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61D6" w14:textId="77777777" w:rsidR="001330B7" w:rsidRPr="00772C33" w:rsidRDefault="00F71FF6">
      <w:pPr>
        <w:spacing w:before="240" w:after="60" w:line="276" w:lineRule="auto"/>
        <w:ind w:firstLine="720"/>
        <w:jc w:val="center"/>
        <w:outlineLvl w:val="6"/>
        <w:rPr>
          <w:b/>
          <w:sz w:val="36"/>
        </w:rPr>
      </w:pPr>
      <w:r w:rsidRPr="00772C33">
        <w:rPr>
          <w:b/>
          <w:sz w:val="36"/>
        </w:rPr>
        <w:t>ЧТУП</w:t>
      </w:r>
      <w:proofErr w:type="gramStart"/>
      <w:r w:rsidRPr="00772C33">
        <w:rPr>
          <w:b/>
          <w:sz w:val="36"/>
        </w:rPr>
        <w:t xml:space="preserve">   «</w:t>
      </w:r>
      <w:proofErr w:type="gramEnd"/>
      <w:r w:rsidRPr="00772C33">
        <w:rPr>
          <w:b/>
          <w:sz w:val="36"/>
        </w:rPr>
        <w:t xml:space="preserve"> ТЕХНОТУРСЕРВИС»</w:t>
      </w:r>
    </w:p>
    <w:p w14:paraId="2F9C1A6C" w14:textId="77777777" w:rsidR="001330B7" w:rsidRPr="00772C33" w:rsidRDefault="00F71FF6">
      <w:pPr>
        <w:jc w:val="center"/>
        <w:rPr>
          <w:b/>
          <w:sz w:val="18"/>
          <w:szCs w:val="18"/>
        </w:rPr>
      </w:pPr>
      <w:proofErr w:type="spellStart"/>
      <w:r w:rsidRPr="00772C33">
        <w:rPr>
          <w:b/>
          <w:sz w:val="18"/>
          <w:szCs w:val="18"/>
        </w:rPr>
        <w:t>г.Минск</w:t>
      </w:r>
      <w:proofErr w:type="spellEnd"/>
      <w:r w:rsidRPr="00772C33">
        <w:rPr>
          <w:b/>
          <w:sz w:val="18"/>
          <w:szCs w:val="18"/>
        </w:rPr>
        <w:t xml:space="preserve"> проспект Партизанский 81 офис 509 Гостиница «Турист» ст. метро Партизанская</w:t>
      </w:r>
    </w:p>
    <w:p w14:paraId="12AE663F" w14:textId="77777777" w:rsidR="001330B7" w:rsidRPr="00772C33" w:rsidRDefault="001330B7">
      <w:pPr>
        <w:jc w:val="center"/>
        <w:rPr>
          <w:b/>
          <w:sz w:val="12"/>
          <w:szCs w:val="18"/>
        </w:rPr>
      </w:pPr>
    </w:p>
    <w:p w14:paraId="47953D87" w14:textId="77777777" w:rsidR="001330B7" w:rsidRPr="00772C33" w:rsidRDefault="00F71FF6">
      <w:pPr>
        <w:jc w:val="center"/>
        <w:rPr>
          <w:b/>
          <w:sz w:val="16"/>
          <w:szCs w:val="18"/>
          <w:lang w:val="en-US"/>
        </w:rPr>
      </w:pPr>
      <w:r w:rsidRPr="00772C33">
        <w:rPr>
          <w:b/>
          <w:sz w:val="16"/>
          <w:szCs w:val="18"/>
        </w:rPr>
        <w:t>Тел</w:t>
      </w:r>
      <w:r w:rsidRPr="00772C33">
        <w:rPr>
          <w:b/>
          <w:sz w:val="16"/>
          <w:szCs w:val="18"/>
          <w:lang w:val="en-US"/>
        </w:rPr>
        <w:t xml:space="preserve">. +37517 3-47-01-91, +37529 6566662 WhatsApp Viber </w:t>
      </w:r>
      <w:proofErr w:type="gramStart"/>
      <w:r w:rsidRPr="00772C33">
        <w:rPr>
          <w:b/>
          <w:sz w:val="16"/>
          <w:szCs w:val="18"/>
          <w:lang w:val="en-US"/>
        </w:rPr>
        <w:t>Telegram ,</w:t>
      </w:r>
      <w:proofErr w:type="gramEnd"/>
      <w:r w:rsidRPr="00772C33">
        <w:rPr>
          <w:b/>
          <w:sz w:val="16"/>
          <w:szCs w:val="18"/>
          <w:lang w:val="en-US"/>
        </w:rPr>
        <w:t xml:space="preserve"> +37529 2339535 </w:t>
      </w:r>
      <w:proofErr w:type="spellStart"/>
      <w:r w:rsidRPr="00772C33">
        <w:rPr>
          <w:b/>
          <w:sz w:val="16"/>
          <w:szCs w:val="18"/>
        </w:rPr>
        <w:t>мтс</w:t>
      </w:r>
      <w:proofErr w:type="spellEnd"/>
      <w:r w:rsidRPr="00772C33">
        <w:rPr>
          <w:b/>
          <w:sz w:val="16"/>
          <w:szCs w:val="18"/>
          <w:lang w:val="en-US"/>
        </w:rPr>
        <w:t xml:space="preserve"> +375255097769 </w:t>
      </w:r>
      <w:proofErr w:type="spellStart"/>
      <w:r w:rsidRPr="00772C33">
        <w:rPr>
          <w:b/>
          <w:sz w:val="16"/>
          <w:szCs w:val="18"/>
        </w:rPr>
        <w:t>лайф</w:t>
      </w:r>
      <w:proofErr w:type="spellEnd"/>
      <w:r w:rsidRPr="00772C33">
        <w:rPr>
          <w:b/>
          <w:sz w:val="16"/>
          <w:szCs w:val="18"/>
          <w:lang w:val="en-US"/>
        </w:rPr>
        <w:t xml:space="preserve">,  </w:t>
      </w:r>
      <w:r w:rsidRPr="00772C33">
        <w:rPr>
          <w:b/>
          <w:sz w:val="16"/>
          <w:szCs w:val="18"/>
        </w:rPr>
        <w:t>е</w:t>
      </w:r>
      <w:r w:rsidRPr="00772C33">
        <w:rPr>
          <w:b/>
          <w:sz w:val="16"/>
          <w:szCs w:val="18"/>
          <w:lang w:val="en-US"/>
        </w:rPr>
        <w:t>-mail:tts2000@list.ru</w:t>
      </w:r>
    </w:p>
    <w:p w14:paraId="15AEC950" w14:textId="5E40A4C2" w:rsidR="005E7A93" w:rsidRPr="00141AB5" w:rsidRDefault="005E7A93" w:rsidP="00141AB5">
      <w:pPr>
        <w:jc w:val="center"/>
        <w:rPr>
          <w:b/>
          <w:bCs/>
          <w:sz w:val="56"/>
          <w:szCs w:val="56"/>
        </w:rPr>
      </w:pPr>
      <w:r w:rsidRPr="00141AB5">
        <w:rPr>
          <w:b/>
          <w:bCs/>
          <w:sz w:val="32"/>
          <w:szCs w:val="24"/>
        </w:rPr>
        <w:t>«Германия неизвестная: живописные города и деревушки»</w:t>
      </w:r>
    </w:p>
    <w:p w14:paraId="020313AF" w14:textId="42EEA5E0" w:rsidR="005E7A93" w:rsidRPr="00141AB5" w:rsidRDefault="005E7A93" w:rsidP="00141AB5">
      <w:pPr>
        <w:jc w:val="center"/>
        <w:rPr>
          <w:b/>
          <w:bCs/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  <w:u w:val="single"/>
        </w:rPr>
        <w:br/>
      </w:r>
      <w:r w:rsidRPr="00141AB5">
        <w:rPr>
          <w:b/>
          <w:bCs/>
          <w:color w:val="222222"/>
          <w:szCs w:val="24"/>
        </w:rPr>
        <w:t xml:space="preserve">(Тур без ночных переездов, 8 </w:t>
      </w:r>
      <w:proofErr w:type="gramStart"/>
      <w:r w:rsidRPr="00141AB5">
        <w:rPr>
          <w:b/>
          <w:bCs/>
          <w:color w:val="222222"/>
          <w:szCs w:val="24"/>
        </w:rPr>
        <w:t xml:space="preserve">дней)   </w:t>
      </w:r>
      <w:proofErr w:type="gramEnd"/>
      <w:r w:rsidRPr="00141AB5">
        <w:rPr>
          <w:b/>
          <w:bCs/>
          <w:color w:val="222222"/>
          <w:szCs w:val="24"/>
        </w:rPr>
        <w:t xml:space="preserve">                        </w:t>
      </w:r>
      <w:r w:rsidRPr="00141AB5">
        <w:rPr>
          <w:rFonts w:ascii="Arial" w:hAnsi="Arial" w:cs="Arial"/>
          <w:b/>
          <w:bCs/>
          <w:color w:val="222222"/>
          <w:szCs w:val="28"/>
        </w:rPr>
        <w:t>28.06-04.07  835€ + 150BYN</w:t>
      </w:r>
    </w:p>
    <w:p w14:paraId="6D6DB22A" w14:textId="49A60B0F" w:rsidR="005E7A93" w:rsidRPr="005E7A93" w:rsidRDefault="005E7A93" w:rsidP="00141AB5">
      <w:pPr>
        <w:rPr>
          <w:color w:val="222222"/>
          <w:sz w:val="18"/>
          <w:szCs w:val="18"/>
        </w:rPr>
      </w:pPr>
    </w:p>
    <w:p w14:paraId="2458E6A0" w14:textId="77777777" w:rsidR="005E7A93" w:rsidRPr="00141AB5" w:rsidRDefault="005E7A93" w:rsidP="00141AB5">
      <w:pPr>
        <w:jc w:val="center"/>
        <w:rPr>
          <w:b/>
          <w:bCs/>
          <w:color w:val="222222"/>
          <w:sz w:val="28"/>
          <w:szCs w:val="28"/>
        </w:rPr>
      </w:pPr>
      <w:proofErr w:type="spellStart"/>
      <w:r w:rsidRPr="00141AB5">
        <w:rPr>
          <w:b/>
          <w:bCs/>
          <w:color w:val="222222"/>
          <w:sz w:val="28"/>
          <w:szCs w:val="28"/>
        </w:rPr>
        <w:t>Усти</w:t>
      </w:r>
      <w:proofErr w:type="spellEnd"/>
      <w:r w:rsidRPr="00141AB5">
        <w:rPr>
          <w:b/>
          <w:bCs/>
          <w:color w:val="222222"/>
          <w:sz w:val="28"/>
          <w:szCs w:val="28"/>
        </w:rPr>
        <w:t>-над-</w:t>
      </w:r>
      <w:proofErr w:type="spellStart"/>
      <w:r w:rsidRPr="00141AB5">
        <w:rPr>
          <w:b/>
          <w:bCs/>
          <w:color w:val="222222"/>
          <w:sz w:val="28"/>
          <w:szCs w:val="28"/>
        </w:rPr>
        <w:t>Лабем</w:t>
      </w:r>
      <w:proofErr w:type="spellEnd"/>
      <w:r w:rsidRPr="00141AB5">
        <w:rPr>
          <w:b/>
          <w:bCs/>
          <w:color w:val="222222"/>
          <w:sz w:val="28"/>
          <w:szCs w:val="28"/>
        </w:rPr>
        <w:t xml:space="preserve"> — </w:t>
      </w:r>
      <w:proofErr w:type="spellStart"/>
      <w:r w:rsidRPr="00141AB5">
        <w:rPr>
          <w:b/>
          <w:bCs/>
          <w:color w:val="222222"/>
          <w:sz w:val="28"/>
          <w:szCs w:val="28"/>
        </w:rPr>
        <w:t>Лимбург</w:t>
      </w:r>
      <w:proofErr w:type="spellEnd"/>
      <w:r w:rsidRPr="00141AB5">
        <w:rPr>
          <w:b/>
          <w:bCs/>
          <w:color w:val="222222"/>
          <w:sz w:val="28"/>
          <w:szCs w:val="28"/>
        </w:rPr>
        <w:t xml:space="preserve"> –на- Лане – Кобленц- Монреаль- </w:t>
      </w:r>
      <w:proofErr w:type="spellStart"/>
      <w:r w:rsidRPr="00141AB5">
        <w:rPr>
          <w:b/>
          <w:bCs/>
          <w:color w:val="222222"/>
          <w:sz w:val="28"/>
          <w:szCs w:val="28"/>
        </w:rPr>
        <w:t>Бернкастель</w:t>
      </w:r>
      <w:proofErr w:type="spellEnd"/>
      <w:r w:rsidRPr="00141AB5">
        <w:rPr>
          <w:b/>
          <w:bCs/>
          <w:color w:val="222222"/>
          <w:sz w:val="28"/>
          <w:szCs w:val="28"/>
        </w:rPr>
        <w:t xml:space="preserve">-Кус- </w:t>
      </w:r>
      <w:proofErr w:type="spellStart"/>
      <w:r w:rsidRPr="00141AB5">
        <w:rPr>
          <w:b/>
          <w:bCs/>
          <w:color w:val="222222"/>
          <w:sz w:val="28"/>
          <w:szCs w:val="28"/>
        </w:rPr>
        <w:t>Байльштайн</w:t>
      </w:r>
      <w:proofErr w:type="spellEnd"/>
      <w:r w:rsidRPr="00141AB5">
        <w:rPr>
          <w:b/>
          <w:bCs/>
          <w:color w:val="222222"/>
          <w:sz w:val="28"/>
          <w:szCs w:val="28"/>
        </w:rPr>
        <w:t xml:space="preserve"> – Кохем — «Долина Рейна- сказочный сундук сюрпризов: «Немецкий угол» – </w:t>
      </w:r>
      <w:proofErr w:type="spellStart"/>
      <w:r w:rsidRPr="00141AB5">
        <w:rPr>
          <w:b/>
          <w:bCs/>
          <w:color w:val="222222"/>
          <w:sz w:val="28"/>
          <w:szCs w:val="28"/>
        </w:rPr>
        <w:t>Рюдесхайм</w:t>
      </w:r>
      <w:proofErr w:type="spellEnd"/>
      <w:r w:rsidRPr="00141AB5">
        <w:rPr>
          <w:b/>
          <w:bCs/>
          <w:color w:val="222222"/>
          <w:sz w:val="28"/>
          <w:szCs w:val="28"/>
        </w:rPr>
        <w:t xml:space="preserve"> –на – Рейне» — Франкфурт-на Майне- </w:t>
      </w:r>
      <w:proofErr w:type="gramStart"/>
      <w:r w:rsidRPr="00141AB5">
        <w:rPr>
          <w:b/>
          <w:bCs/>
          <w:color w:val="222222"/>
          <w:sz w:val="28"/>
          <w:szCs w:val="28"/>
        </w:rPr>
        <w:t>немецкая  музейная</w:t>
      </w:r>
      <w:proofErr w:type="gramEnd"/>
      <w:r w:rsidRPr="00141AB5">
        <w:rPr>
          <w:b/>
          <w:bCs/>
          <w:color w:val="222222"/>
          <w:sz w:val="28"/>
          <w:szCs w:val="28"/>
        </w:rPr>
        <w:t xml:space="preserve"> деревня « а-ля </w:t>
      </w:r>
      <w:proofErr w:type="spellStart"/>
      <w:r w:rsidRPr="00141AB5">
        <w:rPr>
          <w:b/>
          <w:bCs/>
          <w:color w:val="222222"/>
          <w:sz w:val="28"/>
          <w:szCs w:val="28"/>
        </w:rPr>
        <w:t>Дудутки</w:t>
      </w:r>
      <w:proofErr w:type="spellEnd"/>
      <w:r w:rsidRPr="00141AB5">
        <w:rPr>
          <w:b/>
          <w:bCs/>
          <w:color w:val="222222"/>
          <w:sz w:val="28"/>
          <w:szCs w:val="28"/>
        </w:rPr>
        <w:t>» — Нюрнберг — Дрезден</w:t>
      </w:r>
    </w:p>
    <w:p w14:paraId="01945B3A" w14:textId="77777777" w:rsidR="005E7A93" w:rsidRPr="00141AB5" w:rsidRDefault="005E7A93" w:rsidP="00141AB5">
      <w:pPr>
        <w:rPr>
          <w:b/>
          <w:bCs/>
          <w:color w:val="222222"/>
          <w:sz w:val="20"/>
        </w:rPr>
      </w:pPr>
      <w:r w:rsidRPr="00141AB5">
        <w:rPr>
          <w:b/>
          <w:bCs/>
          <w:color w:val="222222"/>
          <w:sz w:val="20"/>
        </w:rPr>
        <w:t>1 день</w:t>
      </w:r>
    </w:p>
    <w:p w14:paraId="337C5E0B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Выезд в 16-00 в день перед началом тура. Пересечение границ РБ-РП.   </w:t>
      </w:r>
      <w:r w:rsidRPr="005E7A93">
        <w:rPr>
          <w:color w:val="222222"/>
          <w:sz w:val="18"/>
          <w:szCs w:val="18"/>
        </w:rPr>
        <w:br/>
      </w:r>
      <w:r w:rsidRPr="005E7A93">
        <w:rPr>
          <w:color w:val="222222"/>
          <w:sz w:val="18"/>
          <w:szCs w:val="18"/>
        </w:rPr>
        <w:br/>
      </w:r>
      <w:r w:rsidRPr="00E55DEC">
        <w:rPr>
          <w:b/>
          <w:bCs/>
          <w:color w:val="222222"/>
          <w:sz w:val="20"/>
        </w:rPr>
        <w:t>2 день</w:t>
      </w:r>
      <w:r w:rsidRPr="00E55DEC">
        <w:rPr>
          <w:color w:val="222222"/>
          <w:sz w:val="20"/>
        </w:rPr>
        <w:t> </w:t>
      </w:r>
      <w:proofErr w:type="gramStart"/>
      <w:r w:rsidRPr="005E7A93">
        <w:rPr>
          <w:color w:val="222222"/>
          <w:sz w:val="18"/>
          <w:szCs w:val="18"/>
          <w:u w:val="single"/>
        </w:rPr>
        <w:t>« Долгая</w:t>
      </w:r>
      <w:proofErr w:type="gramEnd"/>
      <w:r w:rsidRPr="005E7A93">
        <w:rPr>
          <w:color w:val="222222"/>
          <w:sz w:val="18"/>
          <w:szCs w:val="18"/>
          <w:u w:val="single"/>
        </w:rPr>
        <w:t xml:space="preserve"> дорога в дюнах — </w:t>
      </w:r>
      <w:proofErr w:type="spellStart"/>
      <w:r w:rsidRPr="005E7A93">
        <w:rPr>
          <w:color w:val="222222"/>
          <w:sz w:val="18"/>
          <w:szCs w:val="18"/>
          <w:u w:val="single"/>
        </w:rPr>
        <w:t>Усти</w:t>
      </w:r>
      <w:proofErr w:type="spellEnd"/>
      <w:r w:rsidRPr="005E7A93">
        <w:rPr>
          <w:color w:val="222222"/>
          <w:sz w:val="18"/>
          <w:szCs w:val="18"/>
          <w:u w:val="single"/>
        </w:rPr>
        <w:t>-над-</w:t>
      </w:r>
      <w:proofErr w:type="spellStart"/>
      <w:r w:rsidRPr="005E7A93">
        <w:rPr>
          <w:color w:val="222222"/>
          <w:sz w:val="18"/>
          <w:szCs w:val="18"/>
          <w:u w:val="single"/>
        </w:rPr>
        <w:t>Лабем</w:t>
      </w:r>
      <w:proofErr w:type="spellEnd"/>
      <w:r w:rsidRPr="005E7A93">
        <w:rPr>
          <w:color w:val="222222"/>
          <w:sz w:val="18"/>
          <w:szCs w:val="18"/>
        </w:rPr>
        <w:t>»</w:t>
      </w:r>
      <w:r w:rsidRPr="005E7A93">
        <w:rPr>
          <w:color w:val="222222"/>
          <w:sz w:val="18"/>
          <w:szCs w:val="18"/>
        </w:rPr>
        <w:br/>
        <w:t xml:space="preserve"> Пересечение границы. Переезд с остановками в пути 870 км = 14 </w:t>
      </w:r>
      <w:proofErr w:type="gramStart"/>
      <w:r w:rsidRPr="005E7A93">
        <w:rPr>
          <w:color w:val="222222"/>
          <w:sz w:val="18"/>
          <w:szCs w:val="18"/>
        </w:rPr>
        <w:t>часов  с</w:t>
      </w:r>
      <w:proofErr w:type="gramEnd"/>
      <w:r w:rsidRPr="005E7A93">
        <w:rPr>
          <w:color w:val="222222"/>
          <w:sz w:val="18"/>
          <w:szCs w:val="18"/>
        </w:rPr>
        <w:t xml:space="preserve"> границы до отеля в Чехии города </w:t>
      </w:r>
      <w:proofErr w:type="spellStart"/>
      <w:r w:rsidRPr="005E7A93">
        <w:rPr>
          <w:color w:val="222222"/>
          <w:sz w:val="18"/>
          <w:szCs w:val="18"/>
        </w:rPr>
        <w:t>Усти</w:t>
      </w:r>
      <w:proofErr w:type="spellEnd"/>
      <w:r w:rsidRPr="005E7A93">
        <w:rPr>
          <w:color w:val="222222"/>
          <w:sz w:val="18"/>
          <w:szCs w:val="18"/>
        </w:rPr>
        <w:t>-над-</w:t>
      </w:r>
      <w:proofErr w:type="spellStart"/>
      <w:r w:rsidRPr="005E7A93">
        <w:rPr>
          <w:color w:val="222222"/>
          <w:sz w:val="18"/>
          <w:szCs w:val="18"/>
        </w:rPr>
        <w:t>Лабем</w:t>
      </w:r>
      <w:proofErr w:type="spellEnd"/>
      <w:r w:rsidRPr="005E7A93">
        <w:rPr>
          <w:color w:val="222222"/>
          <w:sz w:val="18"/>
          <w:szCs w:val="18"/>
        </w:rPr>
        <w:t>.</w:t>
      </w:r>
    </w:p>
    <w:p w14:paraId="453098A6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По желанию туристов возможен осмотр живописного городка</w:t>
      </w:r>
      <w:r w:rsidRPr="005E7A93">
        <w:rPr>
          <w:i/>
          <w:iCs/>
          <w:color w:val="222222"/>
          <w:sz w:val="18"/>
          <w:szCs w:val="18"/>
          <w:u w:val="single"/>
        </w:rPr>
        <w:t> </w:t>
      </w:r>
      <w:proofErr w:type="spellStart"/>
      <w:r w:rsidRPr="005E7A93">
        <w:rPr>
          <w:i/>
          <w:iCs/>
          <w:color w:val="222222"/>
          <w:sz w:val="18"/>
          <w:szCs w:val="18"/>
          <w:u w:val="single"/>
        </w:rPr>
        <w:t>Усти</w:t>
      </w:r>
      <w:proofErr w:type="spellEnd"/>
      <w:r w:rsidRPr="005E7A93">
        <w:rPr>
          <w:i/>
          <w:iCs/>
          <w:color w:val="222222"/>
          <w:sz w:val="18"/>
          <w:szCs w:val="18"/>
          <w:u w:val="single"/>
        </w:rPr>
        <w:t>-над-</w:t>
      </w:r>
      <w:proofErr w:type="spellStart"/>
      <w:r w:rsidRPr="005E7A93">
        <w:rPr>
          <w:i/>
          <w:iCs/>
          <w:color w:val="222222"/>
          <w:sz w:val="18"/>
          <w:szCs w:val="18"/>
          <w:u w:val="single"/>
        </w:rPr>
        <w:t>Лабем</w:t>
      </w:r>
      <w:proofErr w:type="spellEnd"/>
      <w:r w:rsidRPr="005E7A93">
        <w:rPr>
          <w:color w:val="222222"/>
          <w:sz w:val="18"/>
          <w:szCs w:val="18"/>
        </w:rPr>
        <w:t>. Свободное время.</w:t>
      </w:r>
    </w:p>
    <w:p w14:paraId="745CF6AD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Чешский город </w:t>
      </w:r>
      <w:proofErr w:type="spellStart"/>
      <w:r w:rsidRPr="005E7A93">
        <w:rPr>
          <w:i/>
          <w:iCs/>
          <w:color w:val="222222"/>
          <w:sz w:val="18"/>
          <w:szCs w:val="18"/>
        </w:rPr>
        <w:t>Усти</w:t>
      </w:r>
      <w:proofErr w:type="spellEnd"/>
      <w:r w:rsidRPr="005E7A93">
        <w:rPr>
          <w:i/>
          <w:iCs/>
          <w:color w:val="222222"/>
          <w:sz w:val="18"/>
          <w:szCs w:val="18"/>
        </w:rPr>
        <w:t>-над-</w:t>
      </w:r>
      <w:proofErr w:type="spellStart"/>
      <w:r w:rsidRPr="005E7A93">
        <w:rPr>
          <w:i/>
          <w:iCs/>
          <w:color w:val="222222"/>
          <w:sz w:val="18"/>
          <w:szCs w:val="18"/>
        </w:rPr>
        <w:t>Лабем</w:t>
      </w:r>
      <w:proofErr w:type="spellEnd"/>
      <w:r w:rsidRPr="005E7A93">
        <w:rPr>
          <w:color w:val="222222"/>
          <w:sz w:val="18"/>
          <w:szCs w:val="18"/>
        </w:rPr>
        <w:t> – это город множества сюрпризов.</w:t>
      </w:r>
    </w:p>
    <w:p w14:paraId="43D19360" w14:textId="6A6053D3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Длительное время здесь проживало немецкое население, которое очень сильно пострадало вместе во время гуситских войн. Стремительный взлет </w:t>
      </w:r>
      <w:proofErr w:type="spellStart"/>
      <w:r w:rsidRPr="005E7A93">
        <w:rPr>
          <w:color w:val="222222"/>
          <w:sz w:val="18"/>
          <w:szCs w:val="18"/>
        </w:rPr>
        <w:t>Усти</w:t>
      </w:r>
      <w:proofErr w:type="spellEnd"/>
      <w:r w:rsidRPr="005E7A93">
        <w:rPr>
          <w:color w:val="222222"/>
          <w:sz w:val="18"/>
          <w:szCs w:val="18"/>
        </w:rPr>
        <w:t>-над-</w:t>
      </w:r>
      <w:proofErr w:type="spellStart"/>
      <w:r w:rsidRPr="005E7A93">
        <w:rPr>
          <w:color w:val="222222"/>
          <w:sz w:val="18"/>
          <w:szCs w:val="18"/>
        </w:rPr>
        <w:t>Лабем</w:t>
      </w:r>
      <w:proofErr w:type="spellEnd"/>
      <w:r w:rsidRPr="005E7A93">
        <w:rPr>
          <w:color w:val="222222"/>
          <w:sz w:val="18"/>
          <w:szCs w:val="18"/>
        </w:rPr>
        <w:t xml:space="preserve"> начался лишь в 19 веке, когда здесь был создан важный промышленный узел для промышленности. </w:t>
      </w:r>
      <w:proofErr w:type="spellStart"/>
      <w:r w:rsidRPr="005E7A93">
        <w:rPr>
          <w:color w:val="222222"/>
          <w:sz w:val="18"/>
          <w:szCs w:val="18"/>
        </w:rPr>
        <w:t>Усти</w:t>
      </w:r>
      <w:proofErr w:type="spellEnd"/>
      <w:r w:rsidRPr="005E7A93">
        <w:rPr>
          <w:color w:val="222222"/>
          <w:sz w:val="18"/>
          <w:szCs w:val="18"/>
        </w:rPr>
        <w:t>-над-</w:t>
      </w:r>
      <w:proofErr w:type="spellStart"/>
      <w:r w:rsidRPr="005E7A93">
        <w:rPr>
          <w:color w:val="222222"/>
          <w:sz w:val="18"/>
          <w:szCs w:val="18"/>
        </w:rPr>
        <w:t>Лабем</w:t>
      </w:r>
      <w:proofErr w:type="spellEnd"/>
      <w:r w:rsidRPr="005E7A93">
        <w:rPr>
          <w:color w:val="222222"/>
          <w:sz w:val="18"/>
          <w:szCs w:val="18"/>
        </w:rPr>
        <w:t xml:space="preserve"> – город весьма индустриальный и современный, однако здесь сохранилось немало исторических памятников архитектуры. Одним из них является церковь Вознесения Девы Марии, построенная в готическом стиле и возраст которой уже превышает несколько веков. Обязательно найдите время для посещения дворца </w:t>
      </w:r>
      <w:proofErr w:type="spellStart"/>
      <w:r w:rsidRPr="005E7A93">
        <w:rPr>
          <w:color w:val="222222"/>
          <w:sz w:val="18"/>
          <w:szCs w:val="18"/>
        </w:rPr>
        <w:t>Ветруше</w:t>
      </w:r>
      <w:proofErr w:type="spellEnd"/>
      <w:r w:rsidRPr="005E7A93">
        <w:rPr>
          <w:color w:val="222222"/>
          <w:sz w:val="18"/>
          <w:szCs w:val="18"/>
        </w:rPr>
        <w:t xml:space="preserve">, в котором также расположен первоклассный ресторан с садом. Попасть в него можно по 300-метровой подвесной дороге, которая также является одной из городских достопримечательностей современности. Если же вы приедете в </w:t>
      </w:r>
      <w:proofErr w:type="spellStart"/>
      <w:r w:rsidRPr="005E7A93">
        <w:rPr>
          <w:color w:val="222222"/>
          <w:sz w:val="18"/>
          <w:szCs w:val="18"/>
        </w:rPr>
        <w:t>Усти</w:t>
      </w:r>
      <w:proofErr w:type="spellEnd"/>
      <w:r w:rsidRPr="005E7A93">
        <w:rPr>
          <w:color w:val="222222"/>
          <w:sz w:val="18"/>
          <w:szCs w:val="18"/>
        </w:rPr>
        <w:t>-над-</w:t>
      </w:r>
      <w:proofErr w:type="spellStart"/>
      <w:r w:rsidRPr="005E7A93">
        <w:rPr>
          <w:color w:val="222222"/>
          <w:sz w:val="18"/>
          <w:szCs w:val="18"/>
        </w:rPr>
        <w:t>Лабем</w:t>
      </w:r>
      <w:proofErr w:type="spellEnd"/>
      <w:r w:rsidRPr="005E7A93">
        <w:rPr>
          <w:color w:val="222222"/>
          <w:sz w:val="18"/>
          <w:szCs w:val="18"/>
        </w:rPr>
        <w:t xml:space="preserve"> с детьми, то стоит посетить один из лучших </w:t>
      </w:r>
      <w:proofErr w:type="gramStart"/>
      <w:r w:rsidRPr="005E7A93">
        <w:rPr>
          <w:color w:val="222222"/>
          <w:sz w:val="18"/>
          <w:szCs w:val="18"/>
        </w:rPr>
        <w:t>зоопарков  в</w:t>
      </w:r>
      <w:proofErr w:type="gramEnd"/>
      <w:r w:rsidRPr="005E7A93">
        <w:rPr>
          <w:color w:val="222222"/>
          <w:sz w:val="18"/>
          <w:szCs w:val="18"/>
        </w:rPr>
        <w:t xml:space="preserve"> Чехии, который находится в городе. Он был основан в 1908 году и с тех пор здесь появилось множество редких видов животных.</w:t>
      </w:r>
      <w:r w:rsidR="00E55DEC">
        <w:rPr>
          <w:color w:val="222222"/>
          <w:sz w:val="18"/>
          <w:szCs w:val="18"/>
        </w:rPr>
        <w:t xml:space="preserve"> </w:t>
      </w:r>
      <w:proofErr w:type="spellStart"/>
      <w:r w:rsidRPr="005E7A93">
        <w:rPr>
          <w:color w:val="222222"/>
          <w:sz w:val="18"/>
          <w:szCs w:val="18"/>
        </w:rPr>
        <w:t>Ночег</w:t>
      </w:r>
      <w:proofErr w:type="spellEnd"/>
      <w:r w:rsidRPr="005E7A93">
        <w:rPr>
          <w:color w:val="222222"/>
          <w:sz w:val="18"/>
          <w:szCs w:val="18"/>
        </w:rPr>
        <w:t>.</w:t>
      </w:r>
    </w:p>
    <w:p w14:paraId="5A0F9DA5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E55DEC">
        <w:rPr>
          <w:b/>
          <w:bCs/>
          <w:color w:val="222222"/>
          <w:sz w:val="20"/>
        </w:rPr>
        <w:t>3 день</w:t>
      </w:r>
      <w:r w:rsidRPr="00E55DEC">
        <w:rPr>
          <w:color w:val="222222"/>
          <w:sz w:val="20"/>
          <w:u w:val="single"/>
        </w:rPr>
        <w:t> </w:t>
      </w:r>
      <w:proofErr w:type="spellStart"/>
      <w:r w:rsidRPr="005E7A93">
        <w:rPr>
          <w:color w:val="222222"/>
          <w:sz w:val="18"/>
          <w:szCs w:val="18"/>
          <w:u w:val="single"/>
        </w:rPr>
        <w:t>Лимбург</w:t>
      </w:r>
      <w:proofErr w:type="spellEnd"/>
      <w:r w:rsidRPr="005E7A93">
        <w:rPr>
          <w:color w:val="222222"/>
          <w:sz w:val="18"/>
          <w:szCs w:val="18"/>
          <w:u w:val="single"/>
        </w:rPr>
        <w:t xml:space="preserve"> – на- Лане — Кобленц</w:t>
      </w:r>
    </w:p>
    <w:p w14:paraId="241F9FA1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07-08.</w:t>
      </w:r>
      <w:proofErr w:type="gramStart"/>
      <w:r w:rsidRPr="005E7A93">
        <w:rPr>
          <w:color w:val="222222"/>
          <w:sz w:val="18"/>
          <w:szCs w:val="18"/>
        </w:rPr>
        <w:t>00  Завтрак</w:t>
      </w:r>
      <w:proofErr w:type="gramEnd"/>
    </w:p>
    <w:p w14:paraId="6C3BB169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08-16 00 Переезд 530 км= 9 часов в Германию в г. </w:t>
      </w:r>
      <w:proofErr w:type="spellStart"/>
      <w:r w:rsidRPr="005E7A93">
        <w:rPr>
          <w:color w:val="222222"/>
          <w:sz w:val="18"/>
          <w:szCs w:val="18"/>
        </w:rPr>
        <w:t>Лимбург</w:t>
      </w:r>
      <w:proofErr w:type="spellEnd"/>
      <w:r w:rsidRPr="005E7A93">
        <w:rPr>
          <w:color w:val="222222"/>
          <w:sz w:val="18"/>
          <w:szCs w:val="18"/>
        </w:rPr>
        <w:t>-на Лане</w:t>
      </w:r>
    </w:p>
    <w:p w14:paraId="491205C0" w14:textId="77777777" w:rsidR="005E7A93" w:rsidRPr="005E7A93" w:rsidRDefault="005E7A93" w:rsidP="00141AB5">
      <w:pPr>
        <w:rPr>
          <w:color w:val="222222"/>
          <w:sz w:val="18"/>
          <w:szCs w:val="18"/>
        </w:rPr>
      </w:pPr>
      <w:proofErr w:type="spellStart"/>
      <w:r w:rsidRPr="005E7A93">
        <w:rPr>
          <w:color w:val="222222"/>
          <w:sz w:val="18"/>
          <w:szCs w:val="18"/>
        </w:rPr>
        <w:t>Лимбург</w:t>
      </w:r>
      <w:proofErr w:type="spellEnd"/>
      <w:r w:rsidRPr="005E7A93">
        <w:rPr>
          <w:color w:val="222222"/>
          <w:sz w:val="18"/>
          <w:szCs w:val="18"/>
        </w:rPr>
        <w:t>-ан-дер-Лан получил статус города только в 1214, до этого несколько веков это было небольшое поселение близ крепости «</w:t>
      </w:r>
      <w:proofErr w:type="spellStart"/>
      <w:r w:rsidRPr="005E7A93">
        <w:rPr>
          <w:color w:val="222222"/>
          <w:sz w:val="18"/>
          <w:szCs w:val="18"/>
        </w:rPr>
        <w:t>Линпурк</w:t>
      </w:r>
      <w:proofErr w:type="spellEnd"/>
      <w:r w:rsidRPr="005E7A93">
        <w:rPr>
          <w:color w:val="222222"/>
          <w:sz w:val="18"/>
          <w:szCs w:val="18"/>
        </w:rPr>
        <w:t>». В наши дни это небольшой городок с населением всего 34 тысячи в землях Гессена. Туристов сюда манит красивая старинная архитектура.</w:t>
      </w:r>
    </w:p>
    <w:p w14:paraId="53737349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16-19.00 Прогулка по городку </w:t>
      </w:r>
      <w:proofErr w:type="spellStart"/>
      <w:r w:rsidRPr="005E7A93">
        <w:rPr>
          <w:color w:val="222222"/>
          <w:sz w:val="18"/>
          <w:szCs w:val="18"/>
        </w:rPr>
        <w:t>Лимбург</w:t>
      </w:r>
      <w:proofErr w:type="spellEnd"/>
      <w:r w:rsidRPr="005E7A93">
        <w:rPr>
          <w:color w:val="222222"/>
          <w:sz w:val="18"/>
          <w:szCs w:val="18"/>
        </w:rPr>
        <w:t>-на Лане. Свободное время. Ужин.</w:t>
      </w:r>
    </w:p>
    <w:p w14:paraId="0F1A9DE0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19 – </w:t>
      </w:r>
      <w:proofErr w:type="gramStart"/>
      <w:r w:rsidRPr="005E7A93">
        <w:rPr>
          <w:color w:val="222222"/>
          <w:sz w:val="18"/>
          <w:szCs w:val="18"/>
        </w:rPr>
        <w:t>20.30  Переезд</w:t>
      </w:r>
      <w:proofErr w:type="gramEnd"/>
      <w:r w:rsidRPr="005E7A93">
        <w:rPr>
          <w:color w:val="222222"/>
          <w:sz w:val="18"/>
          <w:szCs w:val="18"/>
        </w:rPr>
        <w:t xml:space="preserve"> 55 км в г. Кобленц( ближайший пригород) на ночлег в отель</w:t>
      </w:r>
    </w:p>
    <w:p w14:paraId="0B275280" w14:textId="21791C1A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i/>
          <w:iCs/>
          <w:color w:val="222222"/>
          <w:sz w:val="18"/>
          <w:szCs w:val="18"/>
          <w:u w:val="single"/>
        </w:rPr>
        <w:br/>
      </w:r>
      <w:r w:rsidRPr="00E55DEC">
        <w:rPr>
          <w:b/>
          <w:bCs/>
          <w:color w:val="222222"/>
          <w:sz w:val="20"/>
          <w:u w:val="single"/>
        </w:rPr>
        <w:t xml:space="preserve">4 </w:t>
      </w:r>
      <w:proofErr w:type="gramStart"/>
      <w:r w:rsidRPr="00E55DEC">
        <w:rPr>
          <w:b/>
          <w:bCs/>
          <w:color w:val="222222"/>
          <w:sz w:val="20"/>
          <w:u w:val="single"/>
        </w:rPr>
        <w:t>день</w:t>
      </w:r>
      <w:r w:rsidRPr="00E55DEC">
        <w:rPr>
          <w:color w:val="222222"/>
          <w:sz w:val="20"/>
          <w:u w:val="single"/>
        </w:rPr>
        <w:t xml:space="preserve"> </w:t>
      </w:r>
      <w:r w:rsidR="00D34B80" w:rsidRPr="00E55DEC">
        <w:rPr>
          <w:color w:val="222222"/>
          <w:sz w:val="20"/>
          <w:u w:val="single"/>
        </w:rPr>
        <w:t xml:space="preserve"> </w:t>
      </w:r>
      <w:r w:rsidRPr="005E7A93">
        <w:rPr>
          <w:color w:val="222222"/>
          <w:sz w:val="18"/>
          <w:szCs w:val="18"/>
          <w:u w:val="single"/>
        </w:rPr>
        <w:t>Монреаль</w:t>
      </w:r>
      <w:proofErr w:type="gramEnd"/>
      <w:r w:rsidRPr="005E7A93">
        <w:rPr>
          <w:color w:val="222222"/>
          <w:sz w:val="18"/>
          <w:szCs w:val="18"/>
          <w:u w:val="single"/>
        </w:rPr>
        <w:t xml:space="preserve">- </w:t>
      </w:r>
      <w:proofErr w:type="spellStart"/>
      <w:r w:rsidRPr="005E7A93">
        <w:rPr>
          <w:color w:val="222222"/>
          <w:sz w:val="18"/>
          <w:szCs w:val="18"/>
          <w:u w:val="single"/>
        </w:rPr>
        <w:t>Бернкастель-Байльштайн</w:t>
      </w:r>
      <w:proofErr w:type="spellEnd"/>
      <w:r w:rsidRPr="005E7A93">
        <w:rPr>
          <w:color w:val="222222"/>
          <w:sz w:val="18"/>
          <w:szCs w:val="18"/>
          <w:u w:val="single"/>
        </w:rPr>
        <w:t xml:space="preserve"> – Кохем – Кобленц</w:t>
      </w:r>
      <w:r w:rsidRPr="005E7A93">
        <w:rPr>
          <w:color w:val="222222"/>
          <w:sz w:val="18"/>
          <w:szCs w:val="18"/>
          <w:u w:val="single"/>
        </w:rPr>
        <w:br/>
      </w:r>
      <w:r w:rsidRPr="005E7A93">
        <w:rPr>
          <w:color w:val="222222"/>
          <w:sz w:val="18"/>
          <w:szCs w:val="18"/>
        </w:rPr>
        <w:t>07-00-08-00 завтрак</w:t>
      </w:r>
    </w:p>
    <w:p w14:paraId="7E94ADD8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08-00-09-</w:t>
      </w:r>
      <w:proofErr w:type="gramStart"/>
      <w:r w:rsidRPr="005E7A93">
        <w:rPr>
          <w:color w:val="222222"/>
          <w:sz w:val="18"/>
          <w:szCs w:val="18"/>
        </w:rPr>
        <w:t>00  Переезд</w:t>
      </w:r>
      <w:proofErr w:type="gramEnd"/>
      <w:r w:rsidRPr="005E7A93">
        <w:rPr>
          <w:color w:val="222222"/>
          <w:sz w:val="18"/>
          <w:szCs w:val="18"/>
        </w:rPr>
        <w:t xml:space="preserve"> Кобленц — Монреаль 45 км  </w:t>
      </w:r>
    </w:p>
    <w:p w14:paraId="28DE4443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Мы не ошиблись… и речь пойдёт не о городе в Канаде, а о небольшой деревушке в горах </w:t>
      </w:r>
      <w:proofErr w:type="spellStart"/>
      <w:r w:rsidRPr="005E7A93">
        <w:rPr>
          <w:color w:val="222222"/>
          <w:sz w:val="18"/>
          <w:szCs w:val="18"/>
        </w:rPr>
        <w:t>Айфеля</w:t>
      </w:r>
      <w:proofErr w:type="spellEnd"/>
      <w:r w:rsidRPr="005E7A93">
        <w:rPr>
          <w:color w:val="222222"/>
          <w:sz w:val="18"/>
          <w:szCs w:val="18"/>
        </w:rPr>
        <w:t xml:space="preserve"> в Германии. Монреаль, средневековая деревушка скорее, чем город… Населения в ней меньше 1000 жителей, таким образом, статус «деревня» – это не фигура речи. Но историю свою она ведёт с XII века. Династия фон </w:t>
      </w:r>
      <w:proofErr w:type="spellStart"/>
      <w:r w:rsidRPr="005E7A93">
        <w:rPr>
          <w:color w:val="222222"/>
          <w:sz w:val="18"/>
          <w:szCs w:val="18"/>
        </w:rPr>
        <w:t>Вирнебургов</w:t>
      </w:r>
      <w:proofErr w:type="spellEnd"/>
      <w:r w:rsidRPr="005E7A93">
        <w:rPr>
          <w:color w:val="222222"/>
          <w:sz w:val="18"/>
          <w:szCs w:val="18"/>
        </w:rPr>
        <w:t xml:space="preserve"> прожила в замке до середины 16 века, а спустя ещё одно столетие и их рукотворный памятник был разрушен прокатившимися по данному региону войнами. Расцвет Монреаля пришёлся на период с конца 17 века по вторую половину 19 века, а основу ему заложила суконная промышленность. Местные ткани весь свой производственный цикл проходили в границах деревушки: здесь выращивали овец, дававших шерсть для пряжи, здесь же эту пряжу и изготавливали, а затем ткали ткани высочайшего качества. Именно в это время Монреаль и приобрёл свой сказочный фахверковый облик, которым мы можем наслаждаться и по сей день. Деревня с сохранившимися </w:t>
      </w:r>
      <w:proofErr w:type="spellStart"/>
      <w:r w:rsidRPr="005E7A93">
        <w:rPr>
          <w:color w:val="222222"/>
          <w:sz w:val="18"/>
          <w:szCs w:val="18"/>
        </w:rPr>
        <w:t>фахферковыми</w:t>
      </w:r>
      <w:proofErr w:type="spellEnd"/>
      <w:r w:rsidRPr="005E7A93">
        <w:rPr>
          <w:color w:val="222222"/>
          <w:sz w:val="18"/>
          <w:szCs w:val="18"/>
        </w:rPr>
        <w:t xml:space="preserve"> </w:t>
      </w:r>
      <w:proofErr w:type="gramStart"/>
      <w:r w:rsidRPr="005E7A93">
        <w:rPr>
          <w:color w:val="222222"/>
          <w:sz w:val="18"/>
          <w:szCs w:val="18"/>
        </w:rPr>
        <w:t>домами  расположена</w:t>
      </w:r>
      <w:proofErr w:type="gramEnd"/>
      <w:r w:rsidRPr="005E7A93">
        <w:rPr>
          <w:color w:val="222222"/>
          <w:sz w:val="18"/>
          <w:szCs w:val="18"/>
        </w:rPr>
        <w:t xml:space="preserve"> в живописной долине ручья </w:t>
      </w:r>
      <w:proofErr w:type="spellStart"/>
      <w:r w:rsidRPr="005E7A93">
        <w:rPr>
          <w:color w:val="222222"/>
          <w:sz w:val="18"/>
          <w:szCs w:val="18"/>
        </w:rPr>
        <w:t>Эльцбах</w:t>
      </w:r>
      <w:proofErr w:type="spellEnd"/>
      <w:r w:rsidRPr="005E7A93">
        <w:rPr>
          <w:color w:val="222222"/>
          <w:sz w:val="18"/>
          <w:szCs w:val="18"/>
        </w:rPr>
        <w:t>.</w:t>
      </w:r>
    </w:p>
    <w:p w14:paraId="4921BE11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09-00-10-</w:t>
      </w:r>
      <w:proofErr w:type="gramStart"/>
      <w:r w:rsidRPr="005E7A93">
        <w:rPr>
          <w:color w:val="222222"/>
          <w:sz w:val="18"/>
          <w:szCs w:val="18"/>
        </w:rPr>
        <w:t>30  Прогулка</w:t>
      </w:r>
      <w:proofErr w:type="gramEnd"/>
      <w:r w:rsidRPr="005E7A93">
        <w:rPr>
          <w:color w:val="222222"/>
          <w:sz w:val="18"/>
          <w:szCs w:val="18"/>
        </w:rPr>
        <w:t xml:space="preserve"> по фахверковой деревне с осмотром руин исторических замков. Кофейная пауза.</w:t>
      </w:r>
    </w:p>
    <w:p w14:paraId="47BB354E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Переезд в </w:t>
      </w:r>
      <w:proofErr w:type="spellStart"/>
      <w:r w:rsidRPr="005E7A93">
        <w:rPr>
          <w:color w:val="222222"/>
          <w:sz w:val="18"/>
          <w:szCs w:val="18"/>
        </w:rPr>
        <w:t>Бернкастель</w:t>
      </w:r>
      <w:proofErr w:type="spellEnd"/>
      <w:r w:rsidRPr="005E7A93">
        <w:rPr>
          <w:color w:val="222222"/>
          <w:sz w:val="18"/>
          <w:szCs w:val="18"/>
        </w:rPr>
        <w:t xml:space="preserve">- Кус = </w:t>
      </w:r>
      <w:proofErr w:type="gramStart"/>
      <w:r w:rsidRPr="005E7A93">
        <w:rPr>
          <w:color w:val="222222"/>
          <w:sz w:val="18"/>
          <w:szCs w:val="18"/>
        </w:rPr>
        <w:t>70  км</w:t>
      </w:r>
      <w:proofErr w:type="gramEnd"/>
      <w:r w:rsidRPr="005E7A93">
        <w:rPr>
          <w:color w:val="222222"/>
          <w:sz w:val="18"/>
          <w:szCs w:val="18"/>
        </w:rPr>
        <w:t>   </w:t>
      </w:r>
    </w:p>
    <w:p w14:paraId="73F8BC7C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12-00 – 14-</w:t>
      </w:r>
      <w:proofErr w:type="gramStart"/>
      <w:r w:rsidRPr="005E7A93">
        <w:rPr>
          <w:color w:val="222222"/>
          <w:sz w:val="18"/>
          <w:szCs w:val="18"/>
        </w:rPr>
        <w:t>00  Прогулка</w:t>
      </w:r>
      <w:proofErr w:type="gramEnd"/>
      <w:r w:rsidRPr="005E7A93">
        <w:rPr>
          <w:color w:val="222222"/>
          <w:sz w:val="18"/>
          <w:szCs w:val="18"/>
        </w:rPr>
        <w:t xml:space="preserve"> по очаровательному </w:t>
      </w:r>
      <w:proofErr w:type="spellStart"/>
      <w:r w:rsidRPr="005E7A93">
        <w:rPr>
          <w:color w:val="222222"/>
          <w:sz w:val="18"/>
          <w:szCs w:val="18"/>
        </w:rPr>
        <w:t>Бернкастель</w:t>
      </w:r>
      <w:proofErr w:type="spellEnd"/>
      <w:r w:rsidRPr="005E7A93">
        <w:rPr>
          <w:color w:val="222222"/>
          <w:sz w:val="18"/>
          <w:szCs w:val="18"/>
        </w:rPr>
        <w:t xml:space="preserve"> – Кус. Свободное время и дегустация </w:t>
      </w:r>
      <w:proofErr w:type="spellStart"/>
      <w:r w:rsidRPr="005E7A93">
        <w:rPr>
          <w:color w:val="222222"/>
          <w:sz w:val="18"/>
          <w:szCs w:val="18"/>
        </w:rPr>
        <w:t>мозельских</w:t>
      </w:r>
      <w:proofErr w:type="spellEnd"/>
      <w:r w:rsidRPr="005E7A93">
        <w:rPr>
          <w:color w:val="222222"/>
          <w:sz w:val="18"/>
          <w:szCs w:val="18"/>
        </w:rPr>
        <w:t xml:space="preserve"> вин. Покупка сувениров.</w:t>
      </w:r>
    </w:p>
    <w:p w14:paraId="2863E85F" w14:textId="77777777" w:rsidR="005E7A93" w:rsidRPr="005E7A93" w:rsidRDefault="005E7A93" w:rsidP="00141AB5">
      <w:pPr>
        <w:rPr>
          <w:color w:val="222222"/>
          <w:sz w:val="18"/>
          <w:szCs w:val="18"/>
        </w:rPr>
      </w:pPr>
      <w:proofErr w:type="spellStart"/>
      <w:r w:rsidRPr="005E7A93">
        <w:rPr>
          <w:color w:val="222222"/>
          <w:sz w:val="18"/>
          <w:szCs w:val="18"/>
        </w:rPr>
        <w:t>Бернкастель</w:t>
      </w:r>
      <w:proofErr w:type="spellEnd"/>
      <w:r w:rsidRPr="005E7A93">
        <w:rPr>
          <w:color w:val="222222"/>
          <w:sz w:val="18"/>
          <w:szCs w:val="18"/>
        </w:rPr>
        <w:t>-Кус – небольшой, уютный немецкий городок, словно переводная картинка сошедший в долину Мозеля не то из книжек средневековых германских легенд, не то из сказок мрачноватого гения братьев Гримм. Стоит в нём оказаться, как «чувство времени» начинает сбоить, а в голове шальной птицей бьётся в мозг мысль: «Какой нынче век на дворе, чёрт возьми? Пятнадцатый или шестнадцатый? И где, наконец, двадцать первый?» А он</w:t>
      </w:r>
      <w:proofErr w:type="gramStart"/>
      <w:r w:rsidRPr="005E7A93">
        <w:rPr>
          <w:color w:val="222222"/>
          <w:sz w:val="18"/>
          <w:szCs w:val="18"/>
        </w:rPr>
        <w:t>-  в</w:t>
      </w:r>
      <w:proofErr w:type="gramEnd"/>
      <w:r w:rsidRPr="005E7A93">
        <w:rPr>
          <w:color w:val="222222"/>
          <w:sz w:val="18"/>
          <w:szCs w:val="18"/>
        </w:rPr>
        <w:t xml:space="preserve"> </w:t>
      </w:r>
      <w:proofErr w:type="spellStart"/>
      <w:r w:rsidRPr="005E7A93">
        <w:rPr>
          <w:color w:val="222222"/>
          <w:sz w:val="18"/>
          <w:szCs w:val="18"/>
        </w:rPr>
        <w:t>мозельском</w:t>
      </w:r>
      <w:proofErr w:type="spellEnd"/>
      <w:r w:rsidRPr="005E7A93">
        <w:rPr>
          <w:color w:val="222222"/>
          <w:sz w:val="18"/>
          <w:szCs w:val="18"/>
        </w:rPr>
        <w:t xml:space="preserve"> вине, друзья…</w:t>
      </w:r>
    </w:p>
    <w:p w14:paraId="1BD639CA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14-15-</w:t>
      </w:r>
      <w:proofErr w:type="gramStart"/>
      <w:r w:rsidRPr="005E7A93">
        <w:rPr>
          <w:color w:val="222222"/>
          <w:sz w:val="18"/>
          <w:szCs w:val="18"/>
        </w:rPr>
        <w:t>00  Переезд</w:t>
      </w:r>
      <w:proofErr w:type="gramEnd"/>
      <w:r w:rsidRPr="005E7A93">
        <w:rPr>
          <w:color w:val="222222"/>
          <w:sz w:val="18"/>
          <w:szCs w:val="18"/>
        </w:rPr>
        <w:t>  в открыточный </w:t>
      </w:r>
      <w:proofErr w:type="spellStart"/>
      <w:r w:rsidRPr="005E7A93">
        <w:rPr>
          <w:color w:val="222222"/>
          <w:sz w:val="18"/>
          <w:szCs w:val="18"/>
        </w:rPr>
        <w:t>Байльштайн</w:t>
      </w:r>
      <w:proofErr w:type="spellEnd"/>
      <w:r w:rsidRPr="005E7A93">
        <w:rPr>
          <w:color w:val="222222"/>
          <w:sz w:val="18"/>
          <w:szCs w:val="18"/>
        </w:rPr>
        <w:t> 50 км</w:t>
      </w:r>
    </w:p>
    <w:p w14:paraId="0473B37B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Городок или деревушка? Совсем неважно… Крошечная, очаровательная, атмосферная, вмещающаяся, буквально, на ладошку руки </w:t>
      </w:r>
      <w:proofErr w:type="spellStart"/>
      <w:r w:rsidRPr="005E7A93">
        <w:rPr>
          <w:color w:val="222222"/>
          <w:sz w:val="18"/>
          <w:szCs w:val="18"/>
        </w:rPr>
        <w:t>Байльштайн</w:t>
      </w:r>
      <w:proofErr w:type="spellEnd"/>
      <w:r w:rsidRPr="005E7A93">
        <w:rPr>
          <w:color w:val="222222"/>
          <w:sz w:val="18"/>
          <w:szCs w:val="18"/>
        </w:rPr>
        <w:t> (</w:t>
      </w:r>
      <w:proofErr w:type="spellStart"/>
      <w:r w:rsidRPr="005E7A93">
        <w:rPr>
          <w:color w:val="222222"/>
          <w:sz w:val="18"/>
          <w:szCs w:val="18"/>
        </w:rPr>
        <w:t>Beilstein</w:t>
      </w:r>
      <w:proofErr w:type="spellEnd"/>
      <w:r w:rsidRPr="005E7A93">
        <w:rPr>
          <w:color w:val="222222"/>
          <w:sz w:val="18"/>
          <w:szCs w:val="18"/>
        </w:rPr>
        <w:t xml:space="preserve">) расположена у подножия гор </w:t>
      </w:r>
      <w:proofErr w:type="spellStart"/>
      <w:r w:rsidRPr="005E7A93">
        <w:rPr>
          <w:color w:val="222222"/>
          <w:sz w:val="18"/>
          <w:szCs w:val="18"/>
        </w:rPr>
        <w:t>Левенштайнер</w:t>
      </w:r>
      <w:proofErr w:type="spellEnd"/>
      <w:r w:rsidRPr="005E7A93">
        <w:rPr>
          <w:color w:val="222222"/>
          <w:sz w:val="18"/>
          <w:szCs w:val="18"/>
        </w:rPr>
        <w:t xml:space="preserve"> в земле Рейнланд-Пфальц). Она</w:t>
      </w:r>
      <w:proofErr w:type="gramStart"/>
      <w:r w:rsidRPr="005E7A93">
        <w:rPr>
          <w:color w:val="222222"/>
          <w:sz w:val="18"/>
          <w:szCs w:val="18"/>
        </w:rPr>
        <w:t>-  одна</w:t>
      </w:r>
      <w:proofErr w:type="gramEnd"/>
      <w:r w:rsidRPr="005E7A93">
        <w:rPr>
          <w:color w:val="222222"/>
          <w:sz w:val="18"/>
          <w:szCs w:val="18"/>
        </w:rPr>
        <w:t xml:space="preserve"> из старейших жемчужин в Германии, в долине реки Мозель. </w:t>
      </w:r>
      <w:proofErr w:type="gramStart"/>
      <w:r w:rsidRPr="005E7A93">
        <w:rPr>
          <w:color w:val="222222"/>
          <w:sz w:val="18"/>
          <w:szCs w:val="18"/>
        </w:rPr>
        <w:t>В  сказочно</w:t>
      </w:r>
      <w:proofErr w:type="gramEnd"/>
      <w:r w:rsidRPr="005E7A93">
        <w:rPr>
          <w:color w:val="222222"/>
          <w:sz w:val="18"/>
          <w:szCs w:val="18"/>
        </w:rPr>
        <w:t xml:space="preserve"> живописном </w:t>
      </w:r>
      <w:proofErr w:type="spellStart"/>
      <w:r w:rsidRPr="005E7A93">
        <w:rPr>
          <w:color w:val="222222"/>
          <w:sz w:val="18"/>
          <w:szCs w:val="18"/>
        </w:rPr>
        <w:t>Байльштайне</w:t>
      </w:r>
      <w:proofErr w:type="spellEnd"/>
      <w:r w:rsidRPr="005E7A93">
        <w:rPr>
          <w:color w:val="222222"/>
          <w:sz w:val="18"/>
          <w:szCs w:val="18"/>
        </w:rPr>
        <w:t xml:space="preserve"> снимался фильм «Ярмарка тщеславия» («Vanity Fair»). Кинематографистам особенно понравился маленький дворик с фахверковыми домами и высокой Монастырской лестницей </w:t>
      </w:r>
      <w:proofErr w:type="gramStart"/>
      <w:r w:rsidRPr="005E7A93">
        <w:rPr>
          <w:color w:val="222222"/>
          <w:sz w:val="18"/>
          <w:szCs w:val="18"/>
        </w:rPr>
        <w:t>со 108 ступенями (</w:t>
      </w:r>
      <w:proofErr w:type="spellStart"/>
      <w:r w:rsidRPr="005E7A93">
        <w:rPr>
          <w:color w:val="222222"/>
          <w:sz w:val="18"/>
          <w:szCs w:val="18"/>
        </w:rPr>
        <w:t>Klostertreppe</w:t>
      </w:r>
      <w:proofErr w:type="spellEnd"/>
      <w:r w:rsidRPr="005E7A93">
        <w:rPr>
          <w:color w:val="222222"/>
          <w:sz w:val="18"/>
          <w:szCs w:val="18"/>
        </w:rPr>
        <w:t>)</w:t>
      </w:r>
      <w:proofErr w:type="gramEnd"/>
      <w:r w:rsidRPr="005E7A93">
        <w:rPr>
          <w:color w:val="222222"/>
          <w:sz w:val="18"/>
          <w:szCs w:val="18"/>
        </w:rPr>
        <w:t xml:space="preserve"> и мы там сделаем невероятные селфи!</w:t>
      </w:r>
    </w:p>
    <w:p w14:paraId="65B938E4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16-17.00   Переезд 11 км в город Кохем: уютный немецкий городок с секретом на миллиард долларов. В долине реки   Мозель, уютно расположился небольшой город Кохем. Местность вокруг городка — известный винный регион Германии, а </w:t>
      </w:r>
      <w:proofErr w:type="spellStart"/>
      <w:r w:rsidRPr="005E7A93">
        <w:rPr>
          <w:color w:val="222222"/>
          <w:sz w:val="18"/>
          <w:szCs w:val="18"/>
        </w:rPr>
        <w:t>мозельские</w:t>
      </w:r>
      <w:proofErr w:type="spellEnd"/>
      <w:r w:rsidRPr="005E7A93">
        <w:rPr>
          <w:color w:val="222222"/>
          <w:sz w:val="18"/>
          <w:szCs w:val="18"/>
        </w:rPr>
        <w:t xml:space="preserve"> вина известны далеко за ее пределами. </w:t>
      </w:r>
    </w:p>
    <w:p w14:paraId="0DC88069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17-00- 19-00 Осмотр городка Кохем </w:t>
      </w:r>
      <w:proofErr w:type="gramStart"/>
      <w:r w:rsidRPr="005E7A93">
        <w:rPr>
          <w:color w:val="222222"/>
          <w:sz w:val="18"/>
          <w:szCs w:val="18"/>
        </w:rPr>
        <w:t>( без</w:t>
      </w:r>
      <w:proofErr w:type="gramEnd"/>
      <w:r w:rsidRPr="005E7A93">
        <w:rPr>
          <w:color w:val="222222"/>
          <w:sz w:val="18"/>
          <w:szCs w:val="18"/>
        </w:rPr>
        <w:t xml:space="preserve"> посещения замка)</w:t>
      </w:r>
    </w:p>
    <w:p w14:paraId="2D9F13A9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19-30-21-00 Переезд в Кобленц 55 </w:t>
      </w:r>
      <w:proofErr w:type="gramStart"/>
      <w:r w:rsidRPr="005E7A93">
        <w:rPr>
          <w:color w:val="222222"/>
          <w:sz w:val="18"/>
          <w:szCs w:val="18"/>
        </w:rPr>
        <w:t>км .</w:t>
      </w:r>
      <w:proofErr w:type="gramEnd"/>
      <w:r w:rsidRPr="005E7A93">
        <w:rPr>
          <w:color w:val="222222"/>
          <w:sz w:val="18"/>
          <w:szCs w:val="18"/>
        </w:rPr>
        <w:t xml:space="preserve"> Размещение на ночлег в отеле.</w:t>
      </w:r>
    </w:p>
    <w:p w14:paraId="4AC20E50" w14:textId="251EE984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i/>
          <w:iCs/>
          <w:color w:val="222222"/>
          <w:sz w:val="18"/>
          <w:szCs w:val="18"/>
          <w:u w:val="single"/>
        </w:rPr>
        <w:br/>
      </w:r>
      <w:r w:rsidRPr="00E55DEC">
        <w:rPr>
          <w:b/>
          <w:bCs/>
          <w:color w:val="222222"/>
          <w:sz w:val="20"/>
        </w:rPr>
        <w:t>5 день</w:t>
      </w:r>
      <w:r w:rsidR="00E55DEC" w:rsidRPr="00E55DEC">
        <w:rPr>
          <w:i/>
          <w:iCs/>
          <w:color w:val="222222"/>
          <w:sz w:val="20"/>
        </w:rPr>
        <w:t xml:space="preserve"> </w:t>
      </w:r>
      <w:r w:rsidRPr="005E7A93">
        <w:rPr>
          <w:color w:val="222222"/>
          <w:sz w:val="18"/>
          <w:szCs w:val="18"/>
          <w:u w:val="single"/>
        </w:rPr>
        <w:t xml:space="preserve">«Долина Рейна- сказочный сундук сюрпризов»: «Немецкий угол» – </w:t>
      </w:r>
      <w:proofErr w:type="spellStart"/>
      <w:r w:rsidRPr="005E7A93">
        <w:rPr>
          <w:color w:val="222222"/>
          <w:sz w:val="18"/>
          <w:szCs w:val="18"/>
          <w:u w:val="single"/>
        </w:rPr>
        <w:t>Рюдесхайм</w:t>
      </w:r>
      <w:proofErr w:type="spellEnd"/>
      <w:r w:rsidRPr="005E7A93">
        <w:rPr>
          <w:color w:val="222222"/>
          <w:sz w:val="18"/>
          <w:szCs w:val="18"/>
          <w:u w:val="single"/>
        </w:rPr>
        <w:t xml:space="preserve"> –на – Рейне»</w:t>
      </w:r>
    </w:p>
    <w:p w14:paraId="11ABFDB0" w14:textId="5A27ECB6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Завтрак Переезд на смотровую площадку «Немецкий угол» / (</w:t>
      </w:r>
      <w:proofErr w:type="spellStart"/>
      <w:r w:rsidRPr="005E7A93">
        <w:rPr>
          <w:color w:val="222222"/>
          <w:sz w:val="18"/>
          <w:szCs w:val="18"/>
        </w:rPr>
        <w:t>Deutsches</w:t>
      </w:r>
      <w:proofErr w:type="spellEnd"/>
      <w:r w:rsidRPr="005E7A93">
        <w:rPr>
          <w:color w:val="222222"/>
          <w:sz w:val="18"/>
          <w:szCs w:val="18"/>
        </w:rPr>
        <w:t xml:space="preserve"> </w:t>
      </w:r>
      <w:proofErr w:type="spellStart"/>
      <w:r w:rsidRPr="005E7A93">
        <w:rPr>
          <w:color w:val="222222"/>
          <w:sz w:val="18"/>
          <w:szCs w:val="18"/>
        </w:rPr>
        <w:t>Eck</w:t>
      </w:r>
      <w:proofErr w:type="spellEnd"/>
      <w:r w:rsidRPr="005E7A93">
        <w:rPr>
          <w:color w:val="222222"/>
          <w:sz w:val="18"/>
          <w:szCs w:val="18"/>
        </w:rPr>
        <w:t>)</w:t>
      </w:r>
    </w:p>
    <w:p w14:paraId="0E300EA0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Свободное </w:t>
      </w:r>
      <w:proofErr w:type="gramStart"/>
      <w:r w:rsidRPr="005E7A93">
        <w:rPr>
          <w:color w:val="222222"/>
          <w:sz w:val="18"/>
          <w:szCs w:val="18"/>
        </w:rPr>
        <w:t>время :</w:t>
      </w:r>
      <w:proofErr w:type="gramEnd"/>
      <w:r w:rsidRPr="005E7A93">
        <w:rPr>
          <w:color w:val="222222"/>
          <w:sz w:val="18"/>
          <w:szCs w:val="18"/>
        </w:rPr>
        <w:t xml:space="preserve"> для посещения церкви Св. Кастора или покататься на канатной дороге над слиянием великих рек ( </w:t>
      </w:r>
      <w:proofErr w:type="spellStart"/>
      <w:r w:rsidRPr="005E7A93">
        <w:rPr>
          <w:color w:val="222222"/>
          <w:sz w:val="18"/>
          <w:szCs w:val="18"/>
        </w:rPr>
        <w:t>взр</w:t>
      </w:r>
      <w:proofErr w:type="spellEnd"/>
      <w:r w:rsidRPr="005E7A93">
        <w:rPr>
          <w:color w:val="222222"/>
          <w:sz w:val="18"/>
          <w:szCs w:val="18"/>
        </w:rPr>
        <w:t>. билет «туда-обратно» 14.90 евро), купить сувениры, попить кофе.</w:t>
      </w:r>
    </w:p>
    <w:p w14:paraId="64ADC0C0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Вызывает </w:t>
      </w:r>
      <w:proofErr w:type="gramStart"/>
      <w:r w:rsidRPr="005E7A93">
        <w:rPr>
          <w:color w:val="222222"/>
          <w:sz w:val="18"/>
          <w:szCs w:val="18"/>
        </w:rPr>
        <w:t>восхищение  игрушечный</w:t>
      </w:r>
      <w:proofErr w:type="gramEnd"/>
      <w:r w:rsidRPr="005E7A93">
        <w:rPr>
          <w:color w:val="222222"/>
          <w:sz w:val="18"/>
          <w:szCs w:val="18"/>
        </w:rPr>
        <w:t xml:space="preserve"> замок на острове Пфальц, некогда выполнявший роль таможни. Все красоты </w:t>
      </w:r>
      <w:proofErr w:type="gramStart"/>
      <w:r w:rsidRPr="005E7A93">
        <w:rPr>
          <w:color w:val="222222"/>
          <w:sz w:val="18"/>
          <w:szCs w:val="18"/>
        </w:rPr>
        <w:t>—  вдоль</w:t>
      </w:r>
      <w:proofErr w:type="gramEnd"/>
      <w:r w:rsidRPr="005E7A93">
        <w:rPr>
          <w:color w:val="222222"/>
          <w:sz w:val="18"/>
          <w:szCs w:val="18"/>
        </w:rPr>
        <w:t xml:space="preserve"> Рейна не оставят никого равнодушными к  головокружительным красоты видам!  </w:t>
      </w:r>
      <w:proofErr w:type="gramStart"/>
      <w:r w:rsidRPr="005E7A93">
        <w:rPr>
          <w:color w:val="222222"/>
          <w:sz w:val="18"/>
          <w:szCs w:val="18"/>
        </w:rPr>
        <w:t>Доберемся  и</w:t>
      </w:r>
      <w:proofErr w:type="gramEnd"/>
      <w:r w:rsidRPr="005E7A93">
        <w:rPr>
          <w:color w:val="222222"/>
          <w:sz w:val="18"/>
          <w:szCs w:val="18"/>
        </w:rPr>
        <w:t xml:space="preserve"> к виду на  могучую скалу </w:t>
      </w:r>
      <w:proofErr w:type="spellStart"/>
      <w:r w:rsidRPr="005E7A93">
        <w:rPr>
          <w:color w:val="222222"/>
          <w:sz w:val="18"/>
          <w:szCs w:val="18"/>
        </w:rPr>
        <w:t>Лорелей</w:t>
      </w:r>
      <w:proofErr w:type="spellEnd"/>
      <w:r w:rsidRPr="005E7A93">
        <w:rPr>
          <w:color w:val="222222"/>
          <w:sz w:val="18"/>
          <w:szCs w:val="18"/>
        </w:rPr>
        <w:t xml:space="preserve"> на фото-паузу у </w:t>
      </w:r>
      <w:r w:rsidRPr="005E7A93">
        <w:rPr>
          <w:color w:val="222222"/>
          <w:sz w:val="18"/>
          <w:szCs w:val="18"/>
        </w:rPr>
        <w:lastRenderedPageBreak/>
        <w:t xml:space="preserve">памятника «Русалочка» — известной героини многих легенд и стихотворений  великих  немецких поэтов Генриха Гейне и  </w:t>
      </w:r>
      <w:proofErr w:type="spellStart"/>
      <w:r w:rsidRPr="005E7A93">
        <w:rPr>
          <w:color w:val="222222"/>
          <w:sz w:val="18"/>
          <w:szCs w:val="18"/>
        </w:rPr>
        <w:t>Клеменс</w:t>
      </w:r>
      <w:proofErr w:type="spellEnd"/>
      <w:r w:rsidRPr="005E7A93">
        <w:rPr>
          <w:color w:val="222222"/>
          <w:sz w:val="18"/>
          <w:szCs w:val="18"/>
        </w:rPr>
        <w:t xml:space="preserve"> </w:t>
      </w:r>
      <w:proofErr w:type="spellStart"/>
      <w:r w:rsidRPr="005E7A93">
        <w:rPr>
          <w:color w:val="222222"/>
          <w:sz w:val="18"/>
          <w:szCs w:val="18"/>
        </w:rPr>
        <w:t>Брентано</w:t>
      </w:r>
      <w:proofErr w:type="spellEnd"/>
      <w:r w:rsidRPr="005E7A93">
        <w:rPr>
          <w:color w:val="222222"/>
          <w:sz w:val="18"/>
          <w:szCs w:val="18"/>
        </w:rPr>
        <w:t xml:space="preserve">. И все стихи ей… Она </w:t>
      </w:r>
      <w:proofErr w:type="gramStart"/>
      <w:r w:rsidRPr="005E7A93">
        <w:rPr>
          <w:color w:val="222222"/>
          <w:sz w:val="18"/>
          <w:szCs w:val="18"/>
        </w:rPr>
        <w:t>—  нимфа</w:t>
      </w:r>
      <w:proofErr w:type="gramEnd"/>
      <w:r w:rsidRPr="005E7A93">
        <w:rPr>
          <w:color w:val="222222"/>
          <w:sz w:val="18"/>
          <w:szCs w:val="18"/>
        </w:rPr>
        <w:t xml:space="preserve">-красавица с золотыми волосами по имени </w:t>
      </w:r>
      <w:proofErr w:type="spellStart"/>
      <w:r w:rsidRPr="005E7A93">
        <w:rPr>
          <w:color w:val="222222"/>
          <w:sz w:val="18"/>
          <w:szCs w:val="18"/>
        </w:rPr>
        <w:t>Лорелей</w:t>
      </w:r>
      <w:proofErr w:type="spellEnd"/>
      <w:r w:rsidRPr="005E7A93">
        <w:rPr>
          <w:color w:val="222222"/>
          <w:sz w:val="18"/>
          <w:szCs w:val="18"/>
        </w:rPr>
        <w:t>, которая загубила многие жизни моряков в  Рейне.</w:t>
      </w:r>
      <w:r w:rsidRPr="005E7A93">
        <w:rPr>
          <w:color w:val="222222"/>
          <w:sz w:val="18"/>
          <w:szCs w:val="18"/>
        </w:rPr>
        <w:br/>
        <w:t>«</w:t>
      </w:r>
      <w:r w:rsidRPr="005E7A93">
        <w:rPr>
          <w:i/>
          <w:iCs/>
          <w:color w:val="222222"/>
          <w:sz w:val="18"/>
          <w:szCs w:val="18"/>
        </w:rPr>
        <w:t>Девушка в светлом наряде</w:t>
      </w:r>
      <w:r w:rsidRPr="005E7A93">
        <w:rPr>
          <w:i/>
          <w:iCs/>
          <w:color w:val="222222"/>
          <w:sz w:val="18"/>
          <w:szCs w:val="18"/>
        </w:rPr>
        <w:br/>
        <w:t>Сидит над обрывом крутым,</w:t>
      </w:r>
      <w:r w:rsidRPr="005E7A93">
        <w:rPr>
          <w:i/>
          <w:iCs/>
          <w:color w:val="222222"/>
          <w:sz w:val="18"/>
          <w:szCs w:val="18"/>
        </w:rPr>
        <w:br/>
        <w:t>И блещут, как золото, пряди</w:t>
      </w:r>
      <w:r w:rsidRPr="005E7A93">
        <w:rPr>
          <w:i/>
          <w:iCs/>
          <w:color w:val="222222"/>
          <w:sz w:val="18"/>
          <w:szCs w:val="18"/>
        </w:rPr>
        <w:br/>
        <w:t>Под гребнем ее золотым…»— писал Генрих Гейне</w:t>
      </w:r>
    </w:p>
    <w:p w14:paraId="78C88187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i/>
          <w:iCs/>
          <w:color w:val="222222"/>
          <w:sz w:val="18"/>
          <w:szCs w:val="18"/>
        </w:rPr>
        <w:t> «Безжалостно губила,</w:t>
      </w:r>
      <w:r w:rsidRPr="005E7A93">
        <w:rPr>
          <w:i/>
          <w:iCs/>
          <w:color w:val="222222"/>
          <w:sz w:val="18"/>
          <w:szCs w:val="18"/>
        </w:rPr>
        <w:br/>
        <w:t>Всех, кто вздыхал по ней.</w:t>
      </w:r>
      <w:r w:rsidRPr="005E7A93">
        <w:rPr>
          <w:i/>
          <w:iCs/>
          <w:color w:val="222222"/>
          <w:sz w:val="18"/>
          <w:szCs w:val="18"/>
        </w:rPr>
        <w:br/>
        <w:t>Таинственная сила</w:t>
      </w:r>
      <w:r w:rsidRPr="005E7A93">
        <w:rPr>
          <w:i/>
          <w:iCs/>
          <w:color w:val="222222"/>
          <w:sz w:val="18"/>
          <w:szCs w:val="18"/>
        </w:rPr>
        <w:br/>
        <w:t xml:space="preserve">Была у </w:t>
      </w:r>
      <w:proofErr w:type="spellStart"/>
      <w:r w:rsidRPr="005E7A93">
        <w:rPr>
          <w:i/>
          <w:iCs/>
          <w:color w:val="222222"/>
          <w:sz w:val="18"/>
          <w:szCs w:val="18"/>
        </w:rPr>
        <w:t>Лорелей</w:t>
      </w:r>
      <w:proofErr w:type="spellEnd"/>
      <w:r w:rsidRPr="005E7A93">
        <w:rPr>
          <w:i/>
          <w:iCs/>
          <w:color w:val="222222"/>
          <w:sz w:val="18"/>
          <w:szCs w:val="18"/>
        </w:rPr>
        <w:t xml:space="preserve">…» — писал поэт </w:t>
      </w:r>
      <w:proofErr w:type="spellStart"/>
      <w:r w:rsidRPr="005E7A93">
        <w:rPr>
          <w:i/>
          <w:iCs/>
          <w:color w:val="222222"/>
          <w:sz w:val="18"/>
          <w:szCs w:val="18"/>
        </w:rPr>
        <w:t>Клеменс</w:t>
      </w:r>
      <w:proofErr w:type="spellEnd"/>
      <w:r w:rsidRPr="005E7A93">
        <w:rPr>
          <w:i/>
          <w:iCs/>
          <w:color w:val="222222"/>
          <w:sz w:val="18"/>
          <w:szCs w:val="18"/>
        </w:rPr>
        <w:t xml:space="preserve"> </w:t>
      </w:r>
      <w:proofErr w:type="spellStart"/>
      <w:r w:rsidRPr="005E7A93">
        <w:rPr>
          <w:i/>
          <w:iCs/>
          <w:color w:val="222222"/>
          <w:sz w:val="18"/>
          <w:szCs w:val="18"/>
        </w:rPr>
        <w:t>Брентано</w:t>
      </w:r>
      <w:proofErr w:type="spellEnd"/>
      <w:r w:rsidRPr="005E7A93">
        <w:rPr>
          <w:i/>
          <w:iCs/>
          <w:color w:val="222222"/>
          <w:sz w:val="18"/>
          <w:szCs w:val="18"/>
        </w:rPr>
        <w:t>.</w:t>
      </w:r>
    </w:p>
    <w:p w14:paraId="3F1E1AF1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i/>
          <w:iCs/>
          <w:color w:val="222222"/>
          <w:sz w:val="18"/>
          <w:szCs w:val="18"/>
        </w:rPr>
        <w:br/>
        <w:t>! </w:t>
      </w:r>
      <w:r w:rsidRPr="005E7A93">
        <w:rPr>
          <w:color w:val="222222"/>
          <w:sz w:val="18"/>
          <w:szCs w:val="18"/>
        </w:rPr>
        <w:t xml:space="preserve">При наличии времени и в случае удачного попадания по расписанию теплохода и при 100% согласии всей группы за дополнительную </w:t>
      </w:r>
      <w:proofErr w:type="gramStart"/>
      <w:r w:rsidRPr="005E7A93">
        <w:rPr>
          <w:color w:val="222222"/>
          <w:sz w:val="18"/>
          <w:szCs w:val="18"/>
        </w:rPr>
        <w:t>плату  30</w:t>
      </w:r>
      <w:proofErr w:type="gramEnd"/>
      <w:r w:rsidRPr="005E7A93">
        <w:rPr>
          <w:color w:val="222222"/>
          <w:sz w:val="18"/>
          <w:szCs w:val="18"/>
        </w:rPr>
        <w:t xml:space="preserve"> евро  возможно часть пути проплыть на круизном теплоходе по Рейну!</w:t>
      </w:r>
    </w:p>
    <w:p w14:paraId="00FC75FB" w14:textId="26EF8D38" w:rsidR="005E7A93" w:rsidRPr="005E7A93" w:rsidRDefault="005E7A93" w:rsidP="00141AB5">
      <w:pPr>
        <w:rPr>
          <w:color w:val="222222"/>
          <w:sz w:val="18"/>
          <w:szCs w:val="18"/>
        </w:rPr>
      </w:pPr>
    </w:p>
    <w:p w14:paraId="69A39E05" w14:textId="1335FDB6" w:rsidR="005E7A93" w:rsidRPr="005E7A93" w:rsidRDefault="00D34B80" w:rsidP="00141AB5">
      <w:pPr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 </w:t>
      </w:r>
      <w:r w:rsidR="005E7A93" w:rsidRPr="005E7A93">
        <w:rPr>
          <w:color w:val="222222"/>
          <w:sz w:val="18"/>
          <w:szCs w:val="18"/>
        </w:rPr>
        <w:t xml:space="preserve">Прибытие и знакомство с невероятным городком </w:t>
      </w:r>
      <w:proofErr w:type="spellStart"/>
      <w:r w:rsidR="005E7A93" w:rsidRPr="005E7A93">
        <w:rPr>
          <w:color w:val="222222"/>
          <w:sz w:val="18"/>
          <w:szCs w:val="18"/>
        </w:rPr>
        <w:t>Рюдесхайм</w:t>
      </w:r>
      <w:proofErr w:type="spellEnd"/>
      <w:r w:rsidR="005E7A93" w:rsidRPr="005E7A93">
        <w:rPr>
          <w:color w:val="222222"/>
          <w:sz w:val="18"/>
          <w:szCs w:val="18"/>
        </w:rPr>
        <w:t>- на – Рейне в долине Среднего Рейна.</w:t>
      </w:r>
    </w:p>
    <w:p w14:paraId="44F2183B" w14:textId="77777777" w:rsidR="005E7A93" w:rsidRPr="005E7A93" w:rsidRDefault="005E7A93" w:rsidP="00141AB5">
      <w:pPr>
        <w:rPr>
          <w:color w:val="222222"/>
          <w:sz w:val="18"/>
          <w:szCs w:val="18"/>
        </w:rPr>
      </w:pPr>
      <w:proofErr w:type="gramStart"/>
      <w:r w:rsidRPr="005E7A93">
        <w:rPr>
          <w:color w:val="222222"/>
          <w:sz w:val="18"/>
          <w:szCs w:val="18"/>
        </w:rPr>
        <w:t>Переезд  70</w:t>
      </w:r>
      <w:proofErr w:type="gramEnd"/>
      <w:r w:rsidRPr="005E7A93">
        <w:rPr>
          <w:color w:val="222222"/>
          <w:sz w:val="18"/>
          <w:szCs w:val="18"/>
        </w:rPr>
        <w:t xml:space="preserve"> км в отель на ночлег во Франкфурт-на-Майне или пригород</w:t>
      </w:r>
    </w:p>
    <w:p w14:paraId="16987749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Размещение в отеле на ночлег</w:t>
      </w:r>
    </w:p>
    <w:p w14:paraId="7224FBEA" w14:textId="77777777" w:rsidR="005E7A93" w:rsidRPr="005E7A93" w:rsidRDefault="005E7A93" w:rsidP="00141AB5">
      <w:pPr>
        <w:rPr>
          <w:color w:val="222222"/>
          <w:sz w:val="18"/>
          <w:szCs w:val="18"/>
        </w:rPr>
      </w:pPr>
      <w:proofErr w:type="spellStart"/>
      <w:r w:rsidRPr="005E7A93">
        <w:rPr>
          <w:color w:val="222222"/>
          <w:sz w:val="18"/>
          <w:szCs w:val="18"/>
        </w:rPr>
        <w:t>Рюдесхайм</w:t>
      </w:r>
      <w:proofErr w:type="spellEnd"/>
      <w:r w:rsidRPr="005E7A93">
        <w:rPr>
          <w:color w:val="222222"/>
          <w:sz w:val="18"/>
          <w:szCs w:val="18"/>
        </w:rPr>
        <w:t xml:space="preserve">- на – Рейне — это разноцветное чудо, знаменитое своими </w:t>
      </w:r>
      <w:proofErr w:type="spellStart"/>
      <w:r w:rsidRPr="005E7A93">
        <w:rPr>
          <w:color w:val="222222"/>
          <w:sz w:val="18"/>
          <w:szCs w:val="18"/>
        </w:rPr>
        <w:t>brasserie</w:t>
      </w:r>
      <w:proofErr w:type="spellEnd"/>
      <w:r w:rsidRPr="005E7A93">
        <w:rPr>
          <w:color w:val="222222"/>
          <w:sz w:val="18"/>
          <w:szCs w:val="18"/>
        </w:rPr>
        <w:t xml:space="preserve">, винами и ресторанчиками, обладающими </w:t>
      </w:r>
      <w:proofErr w:type="spellStart"/>
      <w:r w:rsidRPr="005E7A93">
        <w:rPr>
          <w:color w:val="222222"/>
          <w:sz w:val="18"/>
          <w:szCs w:val="18"/>
        </w:rPr>
        <w:t>мишленовскими</w:t>
      </w:r>
      <w:proofErr w:type="spellEnd"/>
      <w:r w:rsidRPr="005E7A93">
        <w:rPr>
          <w:color w:val="222222"/>
          <w:sz w:val="18"/>
          <w:szCs w:val="18"/>
        </w:rPr>
        <w:t xml:space="preserve"> звездами. В книге Дины </w:t>
      </w:r>
      <w:proofErr w:type="spellStart"/>
      <w:r w:rsidRPr="005E7A93">
        <w:rPr>
          <w:color w:val="222222"/>
          <w:sz w:val="18"/>
          <w:szCs w:val="18"/>
        </w:rPr>
        <w:t>Рубиной</w:t>
      </w:r>
      <w:proofErr w:type="spellEnd"/>
      <w:r w:rsidRPr="005E7A93">
        <w:rPr>
          <w:color w:val="222222"/>
          <w:sz w:val="18"/>
          <w:szCs w:val="18"/>
        </w:rPr>
        <w:t xml:space="preserve"> «Почерк Леонардо» можно </w:t>
      </w:r>
      <w:proofErr w:type="gramStart"/>
      <w:r w:rsidRPr="005E7A93">
        <w:rPr>
          <w:color w:val="222222"/>
          <w:sz w:val="18"/>
          <w:szCs w:val="18"/>
        </w:rPr>
        <w:t>прочитать  описание</w:t>
      </w:r>
      <w:proofErr w:type="gramEnd"/>
      <w:r w:rsidRPr="005E7A93">
        <w:rPr>
          <w:color w:val="222222"/>
          <w:sz w:val="18"/>
          <w:szCs w:val="18"/>
        </w:rPr>
        <w:t xml:space="preserve"> этого городка, в который посоветовали съездить герою его друзья из Франкфурта –на- Майне. Этот крошечный </w:t>
      </w:r>
      <w:proofErr w:type="spellStart"/>
      <w:r w:rsidRPr="005E7A93">
        <w:rPr>
          <w:color w:val="222222"/>
          <w:sz w:val="18"/>
          <w:szCs w:val="18"/>
        </w:rPr>
        <w:t>Рюдесхайм</w:t>
      </w:r>
      <w:proofErr w:type="spellEnd"/>
      <w:r w:rsidRPr="005E7A93">
        <w:rPr>
          <w:color w:val="222222"/>
          <w:sz w:val="18"/>
          <w:szCs w:val="18"/>
        </w:rPr>
        <w:t>, стоящий на берегу Рейна, в 2002 году был включен ЮНЕСКО в список Всемирного культурного наследия.</w:t>
      </w:r>
    </w:p>
    <w:p w14:paraId="0FE13C64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  <w:u w:val="single"/>
        </w:rPr>
        <w:t xml:space="preserve">Что еще стоит сделать в </w:t>
      </w:r>
      <w:proofErr w:type="spellStart"/>
      <w:r w:rsidRPr="005E7A93">
        <w:rPr>
          <w:color w:val="222222"/>
          <w:sz w:val="18"/>
          <w:szCs w:val="18"/>
          <w:u w:val="single"/>
        </w:rPr>
        <w:t>Рюдесхайме</w:t>
      </w:r>
      <w:proofErr w:type="spellEnd"/>
      <w:r w:rsidRPr="005E7A93">
        <w:rPr>
          <w:color w:val="222222"/>
          <w:sz w:val="18"/>
          <w:szCs w:val="18"/>
        </w:rPr>
        <w:t>?</w:t>
      </w:r>
    </w:p>
    <w:p w14:paraId="4ED68FE2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 </w:t>
      </w:r>
      <w:hyperlink r:id="rId5" w:history="1">
        <w:r w:rsidRPr="005E7A93">
          <w:rPr>
            <w:color w:val="6D4C41"/>
            <w:sz w:val="18"/>
            <w:szCs w:val="18"/>
            <w:u w:val="single"/>
          </w:rPr>
          <w:t>Музей игрушек</w:t>
        </w:r>
      </w:hyperlink>
      <w:r w:rsidRPr="005E7A93">
        <w:rPr>
          <w:color w:val="222222"/>
          <w:sz w:val="18"/>
          <w:szCs w:val="18"/>
        </w:rPr>
        <w:t> </w:t>
      </w:r>
      <w:hyperlink r:id="rId6" w:history="1">
        <w:r w:rsidRPr="005E7A93">
          <w:rPr>
            <w:color w:val="6D4C41"/>
            <w:sz w:val="18"/>
            <w:szCs w:val="18"/>
            <w:u w:val="single"/>
          </w:rPr>
          <w:t>http://www.toy-museum.de/</w:t>
        </w:r>
      </w:hyperlink>
      <w:r w:rsidRPr="005E7A93">
        <w:rPr>
          <w:color w:val="222222"/>
          <w:sz w:val="18"/>
          <w:szCs w:val="18"/>
        </w:rPr>
        <w:t>  — ностальгия о собственном детстве. О многих, выставленных в витринах игрушках дети мечтали, они напомнят о той радости, когда в заветной коробке в детстве малыши находили ту самую куклу.</w:t>
      </w:r>
    </w:p>
    <w:p w14:paraId="185ABCDA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Подняться за дополнительную плату </w:t>
      </w:r>
      <w:r w:rsidRPr="005E7A93">
        <w:rPr>
          <w:color w:val="222222"/>
          <w:sz w:val="18"/>
          <w:szCs w:val="18"/>
          <w:u w:val="single"/>
        </w:rPr>
        <w:t xml:space="preserve">к монументу </w:t>
      </w:r>
      <w:proofErr w:type="spellStart"/>
      <w:r w:rsidRPr="005E7A93">
        <w:rPr>
          <w:color w:val="222222"/>
          <w:sz w:val="18"/>
          <w:szCs w:val="18"/>
          <w:u w:val="single"/>
        </w:rPr>
        <w:t>Нидервальд</w:t>
      </w:r>
      <w:proofErr w:type="spellEnd"/>
      <w:r w:rsidRPr="005E7A93">
        <w:rPr>
          <w:color w:val="222222"/>
          <w:sz w:val="18"/>
          <w:szCs w:val="18"/>
        </w:rPr>
        <w:t> </w:t>
      </w:r>
      <w:r w:rsidRPr="005E7A93">
        <w:rPr>
          <w:color w:val="222222"/>
          <w:sz w:val="18"/>
          <w:szCs w:val="18"/>
          <w:u w:val="single"/>
        </w:rPr>
        <w:t xml:space="preserve">на фуникулере канатной дороги </w:t>
      </w:r>
      <w:proofErr w:type="spellStart"/>
      <w:r w:rsidRPr="005E7A93">
        <w:rPr>
          <w:color w:val="222222"/>
          <w:sz w:val="18"/>
          <w:szCs w:val="18"/>
          <w:u w:val="single"/>
        </w:rPr>
        <w:t>Seilbahn</w:t>
      </w:r>
      <w:proofErr w:type="spellEnd"/>
      <w:r w:rsidRPr="005E7A93">
        <w:rPr>
          <w:color w:val="222222"/>
          <w:sz w:val="18"/>
          <w:szCs w:val="18"/>
          <w:u w:val="single"/>
        </w:rPr>
        <w:t> </w:t>
      </w:r>
      <w:hyperlink r:id="rId7" w:history="1">
        <w:r w:rsidRPr="005E7A93">
          <w:rPr>
            <w:color w:val="6D4C41"/>
            <w:sz w:val="18"/>
            <w:szCs w:val="18"/>
            <w:u w:val="single"/>
          </w:rPr>
          <w:t>https://www.seilbahn-ruedesheim.de/</w:t>
        </w:r>
      </w:hyperlink>
    </w:p>
    <w:p w14:paraId="6C0BB250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Ради видов на реку Рейн, открывающихся со смотровой площадки на горе </w:t>
      </w:r>
      <w:proofErr w:type="spellStart"/>
      <w:r w:rsidRPr="005E7A93">
        <w:rPr>
          <w:color w:val="222222"/>
          <w:sz w:val="18"/>
          <w:szCs w:val="18"/>
        </w:rPr>
        <w:t>Рюдесхаймер-берг</w:t>
      </w:r>
      <w:proofErr w:type="spellEnd"/>
      <w:r w:rsidRPr="005E7A93">
        <w:rPr>
          <w:color w:val="222222"/>
          <w:sz w:val="18"/>
          <w:szCs w:val="18"/>
        </w:rPr>
        <w:t xml:space="preserve"> и «полетом» над виноградниками – стоит! Заодно </w:t>
      </w:r>
      <w:proofErr w:type="gramStart"/>
      <w:r w:rsidRPr="005E7A93">
        <w:rPr>
          <w:color w:val="222222"/>
          <w:sz w:val="18"/>
          <w:szCs w:val="18"/>
        </w:rPr>
        <w:t>рассмотрите  «</w:t>
      </w:r>
      <w:proofErr w:type="gramEnd"/>
      <w:r w:rsidRPr="005E7A93">
        <w:rPr>
          <w:color w:val="222222"/>
          <w:sz w:val="18"/>
          <w:szCs w:val="18"/>
        </w:rPr>
        <w:t xml:space="preserve">Победоносную Викторию». На </w:t>
      </w:r>
      <w:proofErr w:type="gramStart"/>
      <w:r w:rsidRPr="005E7A93">
        <w:rPr>
          <w:color w:val="222222"/>
          <w:sz w:val="18"/>
          <w:szCs w:val="18"/>
        </w:rPr>
        <w:t>постаменте  Виктория</w:t>
      </w:r>
      <w:proofErr w:type="gramEnd"/>
      <w:r w:rsidRPr="005E7A93">
        <w:rPr>
          <w:color w:val="222222"/>
          <w:sz w:val="18"/>
          <w:szCs w:val="18"/>
        </w:rPr>
        <w:t xml:space="preserve"> высотой 12,5 метров и есть аллегорическая Германия в короне и с мечом в руке. Она символизирует империю, которая родилась в 1871 году после франко-прусской войны. На </w:t>
      </w:r>
      <w:proofErr w:type="gramStart"/>
      <w:r w:rsidRPr="005E7A93">
        <w:rPr>
          <w:color w:val="222222"/>
          <w:sz w:val="18"/>
          <w:szCs w:val="18"/>
        </w:rPr>
        <w:t>фасаде  монумента</w:t>
      </w:r>
      <w:proofErr w:type="gramEnd"/>
      <w:r w:rsidRPr="005E7A93">
        <w:rPr>
          <w:color w:val="222222"/>
          <w:sz w:val="18"/>
          <w:szCs w:val="18"/>
        </w:rPr>
        <w:t xml:space="preserve"> можно разглядеть кайзера Вильгельма I и его солдат.</w:t>
      </w:r>
    </w:p>
    <w:p w14:paraId="17C48CF8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 !!! Нижняя станция канатной дороги находится на </w:t>
      </w:r>
      <w:proofErr w:type="spellStart"/>
      <w:r w:rsidRPr="005E7A93">
        <w:rPr>
          <w:color w:val="222222"/>
          <w:sz w:val="18"/>
          <w:szCs w:val="18"/>
        </w:rPr>
        <w:t>Оберштрассе</w:t>
      </w:r>
      <w:proofErr w:type="spellEnd"/>
      <w:r w:rsidRPr="005E7A93">
        <w:rPr>
          <w:color w:val="222222"/>
          <w:sz w:val="18"/>
          <w:szCs w:val="18"/>
        </w:rPr>
        <w:t xml:space="preserve"> в </w:t>
      </w:r>
      <w:proofErr w:type="spellStart"/>
      <w:r w:rsidRPr="005E7A93">
        <w:rPr>
          <w:color w:val="222222"/>
          <w:sz w:val="18"/>
          <w:szCs w:val="18"/>
        </w:rPr>
        <w:t>Рюдесхайме</w:t>
      </w:r>
      <w:proofErr w:type="spellEnd"/>
      <w:r w:rsidRPr="005E7A93">
        <w:rPr>
          <w:color w:val="222222"/>
          <w:sz w:val="18"/>
          <w:szCs w:val="18"/>
        </w:rPr>
        <w:t>.</w:t>
      </w:r>
    </w:p>
    <w:p w14:paraId="6A60BAC4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Билеты на «подъем и спуск</w:t>
      </w:r>
      <w:proofErr w:type="gramStart"/>
      <w:r w:rsidRPr="005E7A93">
        <w:rPr>
          <w:color w:val="222222"/>
          <w:sz w:val="18"/>
          <w:szCs w:val="18"/>
        </w:rPr>
        <w:t>» :</w:t>
      </w:r>
      <w:proofErr w:type="gramEnd"/>
      <w:r w:rsidRPr="005E7A93">
        <w:rPr>
          <w:color w:val="222222"/>
          <w:sz w:val="18"/>
          <w:szCs w:val="18"/>
        </w:rPr>
        <w:t xml:space="preserve"> взрослый€10,00           Дети (5-15 лет) 5,00 евро              Можно из </w:t>
      </w:r>
      <w:proofErr w:type="spellStart"/>
      <w:r w:rsidRPr="005E7A93">
        <w:rPr>
          <w:color w:val="222222"/>
          <w:sz w:val="18"/>
          <w:szCs w:val="18"/>
        </w:rPr>
        <w:t>Рюдесхайма</w:t>
      </w:r>
      <w:proofErr w:type="spellEnd"/>
      <w:r w:rsidRPr="005E7A93">
        <w:rPr>
          <w:color w:val="222222"/>
          <w:sz w:val="18"/>
          <w:szCs w:val="18"/>
        </w:rPr>
        <w:t>  за дополнительную плату отправится в 2-х часовой туда-обратно круиз :</w:t>
      </w:r>
    </w:p>
    <w:p w14:paraId="1BE9E5A5" w14:textId="77777777" w:rsidR="005E7A93" w:rsidRPr="005E7A93" w:rsidRDefault="005E7A93" w:rsidP="00141AB5">
      <w:pPr>
        <w:rPr>
          <w:color w:val="222222"/>
          <w:sz w:val="18"/>
          <w:szCs w:val="18"/>
        </w:rPr>
      </w:pPr>
      <w:proofErr w:type="spellStart"/>
      <w:r w:rsidRPr="005E7A93">
        <w:rPr>
          <w:color w:val="222222"/>
          <w:sz w:val="18"/>
          <w:szCs w:val="18"/>
        </w:rPr>
        <w:t>Рюдесхайм</w:t>
      </w:r>
      <w:proofErr w:type="spellEnd"/>
      <w:r w:rsidRPr="005E7A93">
        <w:rPr>
          <w:color w:val="222222"/>
          <w:sz w:val="18"/>
          <w:szCs w:val="18"/>
        </w:rPr>
        <w:t>/</w:t>
      </w:r>
      <w:proofErr w:type="spellStart"/>
      <w:r w:rsidRPr="005E7A93">
        <w:rPr>
          <w:color w:val="222222"/>
          <w:sz w:val="18"/>
          <w:szCs w:val="18"/>
        </w:rPr>
        <w:t>Бинген</w:t>
      </w:r>
      <w:proofErr w:type="spellEnd"/>
      <w:r w:rsidRPr="005E7A93">
        <w:rPr>
          <w:color w:val="222222"/>
          <w:sz w:val="18"/>
          <w:szCs w:val="18"/>
        </w:rPr>
        <w:t xml:space="preserve"> через замок </w:t>
      </w:r>
      <w:proofErr w:type="spellStart"/>
      <w:r w:rsidRPr="005E7A93">
        <w:rPr>
          <w:color w:val="222222"/>
          <w:sz w:val="18"/>
          <w:szCs w:val="18"/>
        </w:rPr>
        <w:t>Райнштайн</w:t>
      </w:r>
      <w:proofErr w:type="spellEnd"/>
      <w:r w:rsidRPr="005E7A93">
        <w:rPr>
          <w:color w:val="222222"/>
          <w:sz w:val="18"/>
          <w:szCs w:val="18"/>
        </w:rPr>
        <w:t xml:space="preserve"> до </w:t>
      </w:r>
      <w:proofErr w:type="spellStart"/>
      <w:r w:rsidRPr="005E7A93">
        <w:rPr>
          <w:color w:val="222222"/>
          <w:sz w:val="18"/>
          <w:szCs w:val="18"/>
        </w:rPr>
        <w:t>Ассманнсхаузена</w:t>
      </w:r>
      <w:proofErr w:type="spellEnd"/>
      <w:r w:rsidRPr="005E7A93">
        <w:rPr>
          <w:color w:val="222222"/>
          <w:sz w:val="18"/>
          <w:szCs w:val="18"/>
        </w:rPr>
        <w:t xml:space="preserve"> и обратно — €16,00</w:t>
      </w:r>
    </w:p>
    <w:p w14:paraId="771BA8C1" w14:textId="0C7CA6FD" w:rsidR="005E7A93" w:rsidRPr="005E7A93" w:rsidRDefault="005E7A93" w:rsidP="00141AB5">
      <w:pPr>
        <w:rPr>
          <w:color w:val="222222"/>
          <w:sz w:val="18"/>
          <w:szCs w:val="18"/>
        </w:rPr>
      </w:pPr>
      <w:r w:rsidRPr="00E55DEC">
        <w:rPr>
          <w:b/>
          <w:bCs/>
          <w:color w:val="222222"/>
          <w:sz w:val="20"/>
        </w:rPr>
        <w:t>6 день</w:t>
      </w:r>
      <w:r w:rsidR="00E55DEC" w:rsidRPr="00E55DEC">
        <w:rPr>
          <w:color w:val="222222"/>
          <w:sz w:val="20"/>
        </w:rPr>
        <w:t xml:space="preserve"> </w:t>
      </w:r>
      <w:r w:rsidRPr="005E7A93">
        <w:rPr>
          <w:color w:val="222222"/>
          <w:sz w:val="18"/>
          <w:szCs w:val="18"/>
          <w:u w:val="single"/>
        </w:rPr>
        <w:t xml:space="preserve">Франкфурт-на Майне- </w:t>
      </w:r>
      <w:proofErr w:type="spellStart"/>
      <w:r w:rsidRPr="005E7A93">
        <w:rPr>
          <w:color w:val="222222"/>
          <w:sz w:val="18"/>
          <w:szCs w:val="18"/>
          <w:u w:val="single"/>
        </w:rPr>
        <w:t>Wertheim</w:t>
      </w:r>
      <w:proofErr w:type="spellEnd"/>
      <w:r w:rsidRPr="005E7A93">
        <w:rPr>
          <w:color w:val="222222"/>
          <w:sz w:val="18"/>
          <w:szCs w:val="18"/>
          <w:u w:val="single"/>
        </w:rPr>
        <w:t xml:space="preserve"> Village</w:t>
      </w:r>
    </w:p>
    <w:p w14:paraId="7B25EEB1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07-08.00 Завтрак. Обзорная по Франкфурту-на –Майне за * дополнительную оплату 15 евро</w:t>
      </w:r>
    </w:p>
    <w:p w14:paraId="794302CB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13-00-15-00 Переезд 100 км =2 часа в аутлет </w:t>
      </w:r>
      <w:proofErr w:type="spellStart"/>
      <w:r w:rsidRPr="005E7A93">
        <w:rPr>
          <w:color w:val="222222"/>
          <w:sz w:val="18"/>
          <w:szCs w:val="18"/>
        </w:rPr>
        <w:t>Wertheim</w:t>
      </w:r>
      <w:proofErr w:type="spellEnd"/>
      <w:r w:rsidRPr="005E7A93">
        <w:rPr>
          <w:color w:val="222222"/>
          <w:sz w:val="18"/>
          <w:szCs w:val="18"/>
        </w:rPr>
        <w:t xml:space="preserve"> </w:t>
      </w:r>
      <w:proofErr w:type="gramStart"/>
      <w:r w:rsidRPr="005E7A93">
        <w:rPr>
          <w:color w:val="222222"/>
          <w:sz w:val="18"/>
          <w:szCs w:val="18"/>
        </w:rPr>
        <w:t>Village  *</w:t>
      </w:r>
      <w:proofErr w:type="gramEnd"/>
      <w:r w:rsidRPr="005E7A93">
        <w:rPr>
          <w:color w:val="222222"/>
          <w:sz w:val="18"/>
          <w:szCs w:val="18"/>
        </w:rPr>
        <w:t>за дополнительную плату 10 евро  заезд  на Шоппинг-брейк!!!</w:t>
      </w:r>
    </w:p>
    <w:p w14:paraId="1ACF27C0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21-30 </w:t>
      </w:r>
      <w:proofErr w:type="gramStart"/>
      <w:r w:rsidRPr="005E7A93">
        <w:rPr>
          <w:color w:val="222222"/>
          <w:sz w:val="18"/>
          <w:szCs w:val="18"/>
        </w:rPr>
        <w:t>Вечернее  размещение</w:t>
      </w:r>
      <w:proofErr w:type="gramEnd"/>
      <w:r w:rsidRPr="005E7A93">
        <w:rPr>
          <w:color w:val="222222"/>
          <w:sz w:val="18"/>
          <w:szCs w:val="18"/>
        </w:rPr>
        <w:t xml:space="preserve"> в отеле или пригороде Нюрнберга.</w:t>
      </w:r>
    </w:p>
    <w:p w14:paraId="1834A9EC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br/>
      </w:r>
      <w:r w:rsidRPr="00E55DEC">
        <w:rPr>
          <w:b/>
          <w:bCs/>
          <w:color w:val="222222"/>
          <w:sz w:val="20"/>
        </w:rPr>
        <w:t>7 день</w:t>
      </w:r>
      <w:r w:rsidRPr="00E55DEC">
        <w:rPr>
          <w:color w:val="222222"/>
          <w:sz w:val="20"/>
          <w:u w:val="single"/>
        </w:rPr>
        <w:t> </w:t>
      </w:r>
      <w:r w:rsidRPr="005E7A93">
        <w:rPr>
          <w:color w:val="222222"/>
          <w:sz w:val="18"/>
          <w:szCs w:val="18"/>
          <w:u w:val="single"/>
        </w:rPr>
        <w:t xml:space="preserve">музейная деревня </w:t>
      </w:r>
      <w:proofErr w:type="gramStart"/>
      <w:r w:rsidRPr="005E7A93">
        <w:rPr>
          <w:color w:val="222222"/>
          <w:sz w:val="18"/>
          <w:szCs w:val="18"/>
          <w:u w:val="single"/>
        </w:rPr>
        <w:t>« а</w:t>
      </w:r>
      <w:proofErr w:type="gramEnd"/>
      <w:r w:rsidRPr="005E7A93">
        <w:rPr>
          <w:color w:val="222222"/>
          <w:sz w:val="18"/>
          <w:szCs w:val="18"/>
          <w:u w:val="single"/>
        </w:rPr>
        <w:t xml:space="preserve">-ля </w:t>
      </w:r>
      <w:proofErr w:type="spellStart"/>
      <w:r w:rsidRPr="005E7A93">
        <w:rPr>
          <w:color w:val="222222"/>
          <w:sz w:val="18"/>
          <w:szCs w:val="18"/>
          <w:u w:val="single"/>
        </w:rPr>
        <w:t>Дудутки</w:t>
      </w:r>
      <w:proofErr w:type="spellEnd"/>
      <w:r w:rsidRPr="005E7A93">
        <w:rPr>
          <w:color w:val="222222"/>
          <w:sz w:val="18"/>
          <w:szCs w:val="18"/>
          <w:u w:val="single"/>
        </w:rPr>
        <w:t>»- Нюрнберг</w:t>
      </w:r>
    </w:p>
    <w:p w14:paraId="37678CEA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07-08.00 Завтрак </w:t>
      </w:r>
      <w:proofErr w:type="gramStart"/>
      <w:r w:rsidRPr="005E7A93">
        <w:rPr>
          <w:color w:val="222222"/>
          <w:sz w:val="18"/>
          <w:szCs w:val="18"/>
        </w:rPr>
        <w:t>Переезд  во</w:t>
      </w:r>
      <w:proofErr w:type="gramEnd"/>
      <w:r w:rsidRPr="005E7A93">
        <w:rPr>
          <w:color w:val="222222"/>
          <w:sz w:val="18"/>
          <w:szCs w:val="18"/>
        </w:rPr>
        <w:t xml:space="preserve"> франконскую деревню-музей  55 км =1 час</w:t>
      </w:r>
    </w:p>
    <w:p w14:paraId="1A95C01B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Посещение музея </w:t>
      </w:r>
      <w:proofErr w:type="gramStart"/>
      <w:r w:rsidRPr="005E7A93">
        <w:rPr>
          <w:color w:val="222222"/>
          <w:sz w:val="18"/>
          <w:szCs w:val="18"/>
        </w:rPr>
        <w:t>« Машина</w:t>
      </w:r>
      <w:proofErr w:type="gramEnd"/>
      <w:r w:rsidRPr="005E7A93">
        <w:rPr>
          <w:color w:val="222222"/>
          <w:sz w:val="18"/>
          <w:szCs w:val="18"/>
        </w:rPr>
        <w:t xml:space="preserve"> прошлого в Баварии».</w:t>
      </w:r>
    </w:p>
    <w:p w14:paraId="7DF79024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Огромный парк- франконская деревня со </w:t>
      </w:r>
      <w:proofErr w:type="gramStart"/>
      <w:r w:rsidRPr="005E7A93">
        <w:rPr>
          <w:color w:val="222222"/>
          <w:sz w:val="18"/>
          <w:szCs w:val="18"/>
        </w:rPr>
        <w:t>130  историческими</w:t>
      </w:r>
      <w:proofErr w:type="gramEnd"/>
      <w:r w:rsidRPr="005E7A93">
        <w:rPr>
          <w:color w:val="222222"/>
          <w:sz w:val="18"/>
          <w:szCs w:val="18"/>
        </w:rPr>
        <w:t xml:space="preserve"> и восстановленными фахверковыми домами.  Крестьянский дом, школа, коровник, амбар и </w:t>
      </w:r>
      <w:proofErr w:type="gramStart"/>
      <w:r w:rsidRPr="005E7A93">
        <w:rPr>
          <w:color w:val="222222"/>
          <w:sz w:val="18"/>
          <w:szCs w:val="18"/>
        </w:rPr>
        <w:t>магазины,  даже</w:t>
      </w:r>
      <w:proofErr w:type="gramEnd"/>
      <w:r w:rsidRPr="005E7A93">
        <w:rPr>
          <w:color w:val="222222"/>
          <w:sz w:val="18"/>
          <w:szCs w:val="18"/>
        </w:rPr>
        <w:t xml:space="preserve"> пивоваренный завод периода с 1400-х по 1800-е годы. Все эти здания были перенесены с разных мест Франконии, чтобы сохранить историческое наследие региона.</w:t>
      </w:r>
    </w:p>
    <w:p w14:paraId="1D61A818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15-00-16-00 Переезд в Нюрнберг 55 км=1 час</w:t>
      </w:r>
    </w:p>
    <w:p w14:paraId="467A73AA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16-00-20-00 Программа в Нюрнберге. Обзорная экскурсия. Свободное время. Ужин. Посещение магазинов.</w:t>
      </w:r>
    </w:p>
    <w:p w14:paraId="62B41D84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20-00-24-00 Переезд в отель на </w:t>
      </w:r>
      <w:proofErr w:type="gramStart"/>
      <w:r w:rsidRPr="005E7A93">
        <w:rPr>
          <w:color w:val="222222"/>
          <w:sz w:val="18"/>
          <w:szCs w:val="18"/>
        </w:rPr>
        <w:t>ночлег .</w:t>
      </w:r>
      <w:proofErr w:type="gramEnd"/>
    </w:p>
    <w:p w14:paraId="32DD4C36" w14:textId="2DF129DF" w:rsidR="005E7A93" w:rsidRPr="005E7A93" w:rsidRDefault="005E7A93" w:rsidP="00141AB5">
      <w:pPr>
        <w:rPr>
          <w:color w:val="222222"/>
          <w:sz w:val="18"/>
          <w:szCs w:val="18"/>
        </w:rPr>
      </w:pPr>
      <w:r w:rsidRPr="00E55DEC">
        <w:rPr>
          <w:b/>
          <w:bCs/>
          <w:color w:val="222222"/>
          <w:sz w:val="20"/>
        </w:rPr>
        <w:t xml:space="preserve">8 </w:t>
      </w:r>
      <w:proofErr w:type="gramStart"/>
      <w:r w:rsidRPr="00E55DEC">
        <w:rPr>
          <w:b/>
          <w:bCs/>
          <w:color w:val="222222"/>
          <w:sz w:val="20"/>
        </w:rPr>
        <w:t>день</w:t>
      </w:r>
      <w:r w:rsidR="00E55DEC" w:rsidRPr="00E55DEC">
        <w:rPr>
          <w:i/>
          <w:iCs/>
          <w:color w:val="222222"/>
          <w:sz w:val="20"/>
          <w:u w:val="single"/>
        </w:rPr>
        <w:t xml:space="preserve"> </w:t>
      </w:r>
      <w:r w:rsidRPr="00E55DEC">
        <w:rPr>
          <w:i/>
          <w:iCs/>
          <w:color w:val="222222"/>
          <w:sz w:val="20"/>
          <w:u w:val="single"/>
        </w:rPr>
        <w:t xml:space="preserve"> </w:t>
      </w:r>
      <w:r w:rsidRPr="005E7A93">
        <w:rPr>
          <w:i/>
          <w:iCs/>
          <w:color w:val="222222"/>
          <w:sz w:val="18"/>
          <w:szCs w:val="18"/>
          <w:u w:val="single"/>
        </w:rPr>
        <w:t>Дрезден</w:t>
      </w:r>
      <w:proofErr w:type="gramEnd"/>
    </w:p>
    <w:p w14:paraId="6EC185BC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Завтрак. Переезд 150 км – 2 часа в Дрезден</w:t>
      </w:r>
    </w:p>
    <w:p w14:paraId="11348080" w14:textId="77777777" w:rsidR="005E7A93" w:rsidRPr="005E7A93" w:rsidRDefault="005E7A93" w:rsidP="00141AB5">
      <w:pPr>
        <w:rPr>
          <w:color w:val="222222"/>
          <w:sz w:val="18"/>
          <w:szCs w:val="18"/>
        </w:rPr>
      </w:pPr>
      <w:proofErr w:type="spellStart"/>
      <w:proofErr w:type="gramStart"/>
      <w:r w:rsidRPr="005E7A93">
        <w:rPr>
          <w:color w:val="222222"/>
          <w:sz w:val="18"/>
          <w:szCs w:val="18"/>
        </w:rPr>
        <w:t>Ообзорная</w:t>
      </w:r>
      <w:proofErr w:type="spellEnd"/>
      <w:r w:rsidRPr="005E7A93">
        <w:rPr>
          <w:color w:val="222222"/>
          <w:sz w:val="18"/>
          <w:szCs w:val="18"/>
        </w:rPr>
        <w:t>  экскурсия</w:t>
      </w:r>
      <w:proofErr w:type="gramEnd"/>
      <w:r w:rsidRPr="005E7A93">
        <w:rPr>
          <w:color w:val="222222"/>
          <w:sz w:val="18"/>
          <w:szCs w:val="18"/>
        </w:rPr>
        <w:t xml:space="preserve"> по Дрездену. Возможно посещение </w:t>
      </w:r>
      <w:proofErr w:type="gramStart"/>
      <w:r w:rsidRPr="005E7A93">
        <w:rPr>
          <w:color w:val="222222"/>
          <w:sz w:val="18"/>
          <w:szCs w:val="18"/>
        </w:rPr>
        <w:t>Дрезденской  картинной</w:t>
      </w:r>
      <w:proofErr w:type="gramEnd"/>
      <w:r w:rsidRPr="005E7A93">
        <w:rPr>
          <w:color w:val="222222"/>
          <w:sz w:val="18"/>
          <w:szCs w:val="18"/>
        </w:rPr>
        <w:t xml:space="preserve"> галереи с местным гидом  или самостоятельное посещение.</w:t>
      </w:r>
    </w:p>
    <w:p w14:paraId="26326413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15-00 -17-00 Свободное время</w:t>
      </w:r>
    </w:p>
    <w:p w14:paraId="763601DE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 xml:space="preserve">Переезд в </w:t>
      </w:r>
      <w:proofErr w:type="gramStart"/>
      <w:r w:rsidRPr="005E7A93">
        <w:rPr>
          <w:color w:val="222222"/>
          <w:sz w:val="18"/>
          <w:szCs w:val="18"/>
        </w:rPr>
        <w:t>отель  Вроцлава</w:t>
      </w:r>
      <w:proofErr w:type="gramEnd"/>
      <w:r w:rsidRPr="005E7A93">
        <w:rPr>
          <w:color w:val="222222"/>
          <w:sz w:val="18"/>
          <w:szCs w:val="18"/>
        </w:rPr>
        <w:t xml:space="preserve"> 270 км = 6 часов  или пригород</w:t>
      </w:r>
    </w:p>
    <w:p w14:paraId="10F2A11B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Размещение в отеле 23-00</w:t>
      </w:r>
    </w:p>
    <w:p w14:paraId="471B3B3C" w14:textId="17E01D5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i/>
          <w:iCs/>
          <w:color w:val="222222"/>
          <w:sz w:val="18"/>
          <w:szCs w:val="18"/>
          <w:u w:val="single"/>
        </w:rPr>
        <w:br/>
      </w:r>
      <w:r w:rsidRPr="00E55DEC">
        <w:rPr>
          <w:b/>
          <w:bCs/>
          <w:color w:val="222222"/>
          <w:sz w:val="20"/>
        </w:rPr>
        <w:t xml:space="preserve">9 </w:t>
      </w:r>
      <w:proofErr w:type="gramStart"/>
      <w:r w:rsidRPr="00E55DEC">
        <w:rPr>
          <w:b/>
          <w:bCs/>
          <w:color w:val="222222"/>
          <w:sz w:val="20"/>
        </w:rPr>
        <w:t>день</w:t>
      </w:r>
      <w:r w:rsidRPr="00E55DEC">
        <w:rPr>
          <w:i/>
          <w:iCs/>
          <w:color w:val="222222"/>
          <w:sz w:val="20"/>
          <w:u w:val="single"/>
        </w:rPr>
        <w:t xml:space="preserve"> </w:t>
      </w:r>
      <w:r w:rsidR="00E55DEC" w:rsidRPr="00E55DEC">
        <w:rPr>
          <w:i/>
          <w:iCs/>
          <w:color w:val="222222"/>
          <w:sz w:val="20"/>
          <w:u w:val="single"/>
        </w:rPr>
        <w:t xml:space="preserve"> </w:t>
      </w:r>
      <w:r w:rsidRPr="005E7A93">
        <w:rPr>
          <w:i/>
          <w:iCs/>
          <w:color w:val="222222"/>
          <w:sz w:val="18"/>
          <w:szCs w:val="18"/>
          <w:u w:val="single"/>
        </w:rPr>
        <w:t>Переезд</w:t>
      </w:r>
      <w:proofErr w:type="gramEnd"/>
      <w:r w:rsidRPr="005E7A93">
        <w:rPr>
          <w:i/>
          <w:iCs/>
          <w:color w:val="222222"/>
          <w:sz w:val="18"/>
          <w:szCs w:val="18"/>
          <w:u w:val="single"/>
        </w:rPr>
        <w:t xml:space="preserve"> до Бреста</w:t>
      </w:r>
    </w:p>
    <w:p w14:paraId="7ABC5000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07-00-08-00 Завтрак</w:t>
      </w:r>
    </w:p>
    <w:p w14:paraId="2555FCB9" w14:textId="77777777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</w:rPr>
        <w:t>Переезд по Польше с остановками до границы. Пересечение границы. Переезд до Минска</w:t>
      </w:r>
    </w:p>
    <w:p w14:paraId="6ECD0E42" w14:textId="2536C605" w:rsidR="005E7A93" w:rsidRPr="005E7A93" w:rsidRDefault="005E7A93" w:rsidP="00141AB5">
      <w:pPr>
        <w:rPr>
          <w:color w:val="222222"/>
          <w:sz w:val="18"/>
          <w:szCs w:val="18"/>
        </w:rPr>
      </w:pPr>
      <w:r w:rsidRPr="005E7A93">
        <w:rPr>
          <w:color w:val="222222"/>
          <w:sz w:val="18"/>
          <w:szCs w:val="18"/>
          <w:u w:val="single"/>
        </w:rPr>
        <w:t xml:space="preserve">Стоимость тура:  835 евро + 150 </w:t>
      </w:r>
      <w:proofErr w:type="spellStart"/>
      <w:r w:rsidRPr="005E7A93">
        <w:rPr>
          <w:color w:val="222222"/>
          <w:sz w:val="18"/>
          <w:szCs w:val="18"/>
          <w:u w:val="single"/>
        </w:rPr>
        <w:t>б.р</w:t>
      </w:r>
      <w:proofErr w:type="spellEnd"/>
      <w:r w:rsidRPr="005E7A93">
        <w:rPr>
          <w:color w:val="222222"/>
          <w:sz w:val="18"/>
          <w:szCs w:val="18"/>
          <w:u w:val="single"/>
        </w:rPr>
        <w:t>.</w:t>
      </w:r>
      <w:r w:rsidRPr="005E7A93">
        <w:rPr>
          <w:i/>
          <w:iCs/>
          <w:color w:val="222222"/>
          <w:sz w:val="18"/>
          <w:szCs w:val="18"/>
        </w:rPr>
        <w:br/>
      </w:r>
      <w:r w:rsidRPr="005E7A93">
        <w:rPr>
          <w:i/>
          <w:iCs/>
          <w:color w:val="222222"/>
          <w:sz w:val="18"/>
          <w:szCs w:val="18"/>
        </w:rPr>
        <w:br/>
      </w:r>
      <w:r w:rsidRPr="005E7A93">
        <w:rPr>
          <w:color w:val="222222"/>
          <w:sz w:val="18"/>
          <w:szCs w:val="18"/>
        </w:rPr>
        <w:t>В стоимость входит:</w:t>
      </w:r>
      <w:r w:rsidRPr="005E7A93">
        <w:rPr>
          <w:color w:val="222222"/>
          <w:sz w:val="18"/>
          <w:szCs w:val="18"/>
        </w:rPr>
        <w:br/>
        <w:t> — транспортное обслуживание по маршруту</w:t>
      </w:r>
      <w:r w:rsidRPr="005E7A93">
        <w:rPr>
          <w:color w:val="222222"/>
          <w:sz w:val="18"/>
          <w:szCs w:val="18"/>
        </w:rPr>
        <w:br/>
        <w:t> — экскурсионное обслуживание  </w:t>
      </w:r>
      <w:proofErr w:type="spellStart"/>
      <w:r w:rsidRPr="005E7A93">
        <w:rPr>
          <w:color w:val="222222"/>
          <w:sz w:val="18"/>
          <w:szCs w:val="18"/>
        </w:rPr>
        <w:t>Усти</w:t>
      </w:r>
      <w:proofErr w:type="spellEnd"/>
      <w:r w:rsidRPr="005E7A93">
        <w:rPr>
          <w:color w:val="222222"/>
          <w:sz w:val="18"/>
          <w:szCs w:val="18"/>
        </w:rPr>
        <w:t>-над-</w:t>
      </w:r>
      <w:proofErr w:type="spellStart"/>
      <w:r w:rsidRPr="005E7A93">
        <w:rPr>
          <w:color w:val="222222"/>
          <w:sz w:val="18"/>
          <w:szCs w:val="18"/>
        </w:rPr>
        <w:t>Лабем</w:t>
      </w:r>
      <w:proofErr w:type="spellEnd"/>
      <w:r w:rsidRPr="005E7A93">
        <w:rPr>
          <w:color w:val="222222"/>
          <w:sz w:val="18"/>
          <w:szCs w:val="18"/>
        </w:rPr>
        <w:t xml:space="preserve"> , </w:t>
      </w:r>
      <w:proofErr w:type="spellStart"/>
      <w:r w:rsidRPr="005E7A93">
        <w:rPr>
          <w:color w:val="222222"/>
          <w:sz w:val="18"/>
          <w:szCs w:val="18"/>
        </w:rPr>
        <w:t>Лимбург</w:t>
      </w:r>
      <w:proofErr w:type="spellEnd"/>
      <w:r w:rsidRPr="005E7A93">
        <w:rPr>
          <w:color w:val="222222"/>
          <w:sz w:val="18"/>
          <w:szCs w:val="18"/>
        </w:rPr>
        <w:t xml:space="preserve"> –на- Лане, Кобленц, Монреаль, </w:t>
      </w:r>
      <w:proofErr w:type="spellStart"/>
      <w:r w:rsidRPr="005E7A93">
        <w:rPr>
          <w:color w:val="222222"/>
          <w:sz w:val="18"/>
          <w:szCs w:val="18"/>
        </w:rPr>
        <w:t>Бернкастель</w:t>
      </w:r>
      <w:proofErr w:type="spellEnd"/>
      <w:r w:rsidRPr="005E7A93">
        <w:rPr>
          <w:color w:val="222222"/>
          <w:sz w:val="18"/>
          <w:szCs w:val="18"/>
        </w:rPr>
        <w:t xml:space="preserve">-Кус, </w:t>
      </w:r>
      <w:proofErr w:type="spellStart"/>
      <w:r w:rsidRPr="005E7A93">
        <w:rPr>
          <w:color w:val="222222"/>
          <w:sz w:val="18"/>
          <w:szCs w:val="18"/>
        </w:rPr>
        <w:t>Байльштайн</w:t>
      </w:r>
      <w:proofErr w:type="spellEnd"/>
      <w:r w:rsidRPr="005E7A93">
        <w:rPr>
          <w:color w:val="222222"/>
          <w:sz w:val="18"/>
          <w:szCs w:val="18"/>
        </w:rPr>
        <w:t xml:space="preserve"> , Кохем ,  Долина Рейна, Немецкий угол, </w:t>
      </w:r>
      <w:proofErr w:type="spellStart"/>
      <w:r w:rsidRPr="005E7A93">
        <w:rPr>
          <w:color w:val="222222"/>
          <w:sz w:val="18"/>
          <w:szCs w:val="18"/>
        </w:rPr>
        <w:t>Рюдесхайм</w:t>
      </w:r>
      <w:proofErr w:type="spellEnd"/>
      <w:r w:rsidRPr="005E7A93">
        <w:rPr>
          <w:color w:val="222222"/>
          <w:sz w:val="18"/>
          <w:szCs w:val="18"/>
        </w:rPr>
        <w:t xml:space="preserve"> –на – Рейне»,  Франкфурт-на Майне, немецкая  музейная деревня, Нюрнберг , Дрезден</w:t>
      </w:r>
      <w:r w:rsidRPr="005E7A93">
        <w:rPr>
          <w:color w:val="222222"/>
          <w:sz w:val="18"/>
          <w:szCs w:val="18"/>
        </w:rPr>
        <w:br/>
        <w:t>— 7 ночлегов и 7 завтраков</w:t>
      </w:r>
      <w:r w:rsidRPr="005E7A93">
        <w:rPr>
          <w:color w:val="222222"/>
          <w:sz w:val="18"/>
          <w:szCs w:val="18"/>
        </w:rPr>
        <w:br/>
        <w:t> — русскоговорящий сопровождающий  на маршруте</w:t>
      </w:r>
      <w:r w:rsidRPr="005E7A93">
        <w:rPr>
          <w:color w:val="222222"/>
          <w:sz w:val="18"/>
          <w:szCs w:val="18"/>
        </w:rPr>
        <w:br/>
      </w:r>
      <w:r w:rsidRPr="005E7A93">
        <w:rPr>
          <w:color w:val="222222"/>
          <w:sz w:val="18"/>
          <w:szCs w:val="18"/>
        </w:rPr>
        <w:br/>
      </w:r>
      <w:r w:rsidRPr="005E7A93">
        <w:rPr>
          <w:color w:val="222222"/>
          <w:sz w:val="18"/>
          <w:szCs w:val="18"/>
        </w:rPr>
        <w:br/>
        <w:t>Дополнительно оплачивается:</w:t>
      </w:r>
      <w:r w:rsidRPr="005E7A93">
        <w:rPr>
          <w:color w:val="222222"/>
          <w:sz w:val="18"/>
          <w:szCs w:val="18"/>
        </w:rPr>
        <w:br/>
        <w:t> — обзорная по Франкфурту-на –Майне за * дополнительную оплату 15 евро</w:t>
      </w:r>
      <w:r w:rsidRPr="005E7A93">
        <w:rPr>
          <w:color w:val="222222"/>
          <w:sz w:val="18"/>
          <w:szCs w:val="18"/>
        </w:rPr>
        <w:br/>
        <w:t xml:space="preserve">— аутлет </w:t>
      </w:r>
      <w:proofErr w:type="spellStart"/>
      <w:r w:rsidRPr="005E7A93">
        <w:rPr>
          <w:color w:val="222222"/>
          <w:sz w:val="18"/>
          <w:szCs w:val="18"/>
        </w:rPr>
        <w:t>Wertheim</w:t>
      </w:r>
      <w:proofErr w:type="spellEnd"/>
      <w:r w:rsidRPr="005E7A93">
        <w:rPr>
          <w:color w:val="222222"/>
          <w:sz w:val="18"/>
          <w:szCs w:val="18"/>
        </w:rPr>
        <w:t xml:space="preserve"> Village  *за дополнительную плату 10 евро</w:t>
      </w:r>
      <w:r w:rsidRPr="005E7A93">
        <w:rPr>
          <w:color w:val="222222"/>
          <w:sz w:val="18"/>
          <w:szCs w:val="18"/>
        </w:rPr>
        <w:br/>
        <w:t> — входные билеты в объекты посещения   </w:t>
      </w:r>
      <w:r w:rsidRPr="005E7A93">
        <w:rPr>
          <w:color w:val="222222"/>
          <w:sz w:val="18"/>
          <w:szCs w:val="18"/>
        </w:rPr>
        <w:br/>
        <w:t> — питание</w:t>
      </w:r>
    </w:p>
    <w:p w14:paraId="67A20CE3" w14:textId="4BA8FE00" w:rsidR="004A430A" w:rsidRPr="005E7A93" w:rsidRDefault="004A430A" w:rsidP="00141AB5">
      <w:pPr>
        <w:rPr>
          <w:sz w:val="14"/>
          <w:szCs w:val="10"/>
        </w:rPr>
      </w:pPr>
    </w:p>
    <w:sectPr w:rsidR="004A430A" w:rsidRPr="005E7A93">
      <w:pgSz w:w="11906" w:h="16838"/>
      <w:pgMar w:top="284" w:right="566" w:bottom="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8D"/>
    <w:multiLevelType w:val="multilevel"/>
    <w:tmpl w:val="79C4E6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7335E09"/>
    <w:multiLevelType w:val="multilevel"/>
    <w:tmpl w:val="7C5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349CE"/>
    <w:multiLevelType w:val="multilevel"/>
    <w:tmpl w:val="42C879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CCA4B65"/>
    <w:multiLevelType w:val="multilevel"/>
    <w:tmpl w:val="2F2E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C633B"/>
    <w:multiLevelType w:val="multilevel"/>
    <w:tmpl w:val="2C7C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3298C"/>
    <w:multiLevelType w:val="multilevel"/>
    <w:tmpl w:val="4E8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64FD7"/>
    <w:multiLevelType w:val="multilevel"/>
    <w:tmpl w:val="62C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644E9"/>
    <w:multiLevelType w:val="multilevel"/>
    <w:tmpl w:val="AA46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85960"/>
    <w:multiLevelType w:val="multilevel"/>
    <w:tmpl w:val="E592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D6FBB"/>
    <w:multiLevelType w:val="hybridMultilevel"/>
    <w:tmpl w:val="43E2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669AB"/>
    <w:multiLevelType w:val="multilevel"/>
    <w:tmpl w:val="47167E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7EF1058"/>
    <w:multiLevelType w:val="multilevel"/>
    <w:tmpl w:val="5B80AB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6EF0B1D"/>
    <w:multiLevelType w:val="multilevel"/>
    <w:tmpl w:val="23B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91560"/>
    <w:multiLevelType w:val="multilevel"/>
    <w:tmpl w:val="891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B7207"/>
    <w:multiLevelType w:val="multilevel"/>
    <w:tmpl w:val="9B9652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0312A7C"/>
    <w:multiLevelType w:val="multilevel"/>
    <w:tmpl w:val="148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E2130"/>
    <w:multiLevelType w:val="multilevel"/>
    <w:tmpl w:val="ED26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3222E"/>
    <w:multiLevelType w:val="multilevel"/>
    <w:tmpl w:val="D72A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52F32"/>
    <w:multiLevelType w:val="multilevel"/>
    <w:tmpl w:val="803C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B1BEE"/>
    <w:multiLevelType w:val="multilevel"/>
    <w:tmpl w:val="7FA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94E60"/>
    <w:multiLevelType w:val="multilevel"/>
    <w:tmpl w:val="09D81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01D7405"/>
    <w:multiLevelType w:val="multilevel"/>
    <w:tmpl w:val="7DA2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6198E"/>
    <w:multiLevelType w:val="multilevel"/>
    <w:tmpl w:val="3FF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14B93"/>
    <w:multiLevelType w:val="hybridMultilevel"/>
    <w:tmpl w:val="F91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E7428"/>
    <w:multiLevelType w:val="hybridMultilevel"/>
    <w:tmpl w:val="160E6DAE"/>
    <w:lvl w:ilvl="0" w:tplc="C826D15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52B75"/>
    <w:multiLevelType w:val="multilevel"/>
    <w:tmpl w:val="A6F0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5050B"/>
    <w:multiLevelType w:val="multilevel"/>
    <w:tmpl w:val="438A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E4E3B"/>
    <w:multiLevelType w:val="multilevel"/>
    <w:tmpl w:val="C85889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76684F2D"/>
    <w:multiLevelType w:val="multilevel"/>
    <w:tmpl w:val="6638D0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EA5413E"/>
    <w:multiLevelType w:val="multilevel"/>
    <w:tmpl w:val="370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14"/>
  </w:num>
  <w:num w:numId="5">
    <w:abstractNumId w:val="28"/>
  </w:num>
  <w:num w:numId="6">
    <w:abstractNumId w:val="10"/>
  </w:num>
  <w:num w:numId="7">
    <w:abstractNumId w:val="20"/>
  </w:num>
  <w:num w:numId="8">
    <w:abstractNumId w:val="11"/>
  </w:num>
  <w:num w:numId="9">
    <w:abstractNumId w:val="6"/>
  </w:num>
  <w:num w:numId="10">
    <w:abstractNumId w:val="15"/>
  </w:num>
  <w:num w:numId="11">
    <w:abstractNumId w:val="19"/>
  </w:num>
  <w:num w:numId="12">
    <w:abstractNumId w:val="8"/>
  </w:num>
  <w:num w:numId="13">
    <w:abstractNumId w:val="13"/>
  </w:num>
  <w:num w:numId="14">
    <w:abstractNumId w:val="22"/>
  </w:num>
  <w:num w:numId="15">
    <w:abstractNumId w:val="24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21"/>
  </w:num>
  <w:num w:numId="21">
    <w:abstractNumId w:val="18"/>
  </w:num>
  <w:num w:numId="22">
    <w:abstractNumId w:val="5"/>
  </w:num>
  <w:num w:numId="23">
    <w:abstractNumId w:val="1"/>
  </w:num>
  <w:num w:numId="24">
    <w:abstractNumId w:val="7"/>
  </w:num>
  <w:num w:numId="25">
    <w:abstractNumId w:val="16"/>
  </w:num>
  <w:num w:numId="26">
    <w:abstractNumId w:val="26"/>
  </w:num>
  <w:num w:numId="27">
    <w:abstractNumId w:val="29"/>
  </w:num>
  <w:num w:numId="28">
    <w:abstractNumId w:val="17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B7"/>
    <w:rsid w:val="000461FB"/>
    <w:rsid w:val="0006302C"/>
    <w:rsid w:val="00093AA8"/>
    <w:rsid w:val="000D3517"/>
    <w:rsid w:val="00120F12"/>
    <w:rsid w:val="001330B7"/>
    <w:rsid w:val="00141AB5"/>
    <w:rsid w:val="00143F2D"/>
    <w:rsid w:val="001802DD"/>
    <w:rsid w:val="001A43DF"/>
    <w:rsid w:val="002A6439"/>
    <w:rsid w:val="002C461A"/>
    <w:rsid w:val="003120C1"/>
    <w:rsid w:val="003334AC"/>
    <w:rsid w:val="003A556B"/>
    <w:rsid w:val="003C4B0F"/>
    <w:rsid w:val="003D44C8"/>
    <w:rsid w:val="004A430A"/>
    <w:rsid w:val="00507DE5"/>
    <w:rsid w:val="00597715"/>
    <w:rsid w:val="005B7E37"/>
    <w:rsid w:val="005E7A93"/>
    <w:rsid w:val="0061709F"/>
    <w:rsid w:val="00686365"/>
    <w:rsid w:val="006C77B4"/>
    <w:rsid w:val="006F3914"/>
    <w:rsid w:val="00720AE5"/>
    <w:rsid w:val="007344D4"/>
    <w:rsid w:val="00757454"/>
    <w:rsid w:val="00761316"/>
    <w:rsid w:val="00772C33"/>
    <w:rsid w:val="00792C1E"/>
    <w:rsid w:val="007A230C"/>
    <w:rsid w:val="007D63EE"/>
    <w:rsid w:val="007F27A9"/>
    <w:rsid w:val="0085325E"/>
    <w:rsid w:val="008D5742"/>
    <w:rsid w:val="008F5CE6"/>
    <w:rsid w:val="009207C6"/>
    <w:rsid w:val="00952D01"/>
    <w:rsid w:val="00961959"/>
    <w:rsid w:val="00A3303B"/>
    <w:rsid w:val="00A452C1"/>
    <w:rsid w:val="00A45A68"/>
    <w:rsid w:val="00A902C9"/>
    <w:rsid w:val="00AB5FF6"/>
    <w:rsid w:val="00B27BB4"/>
    <w:rsid w:val="00C33555"/>
    <w:rsid w:val="00C72E2B"/>
    <w:rsid w:val="00C91308"/>
    <w:rsid w:val="00CA014F"/>
    <w:rsid w:val="00CB7CBD"/>
    <w:rsid w:val="00CD4F82"/>
    <w:rsid w:val="00CE1EA2"/>
    <w:rsid w:val="00CE5B77"/>
    <w:rsid w:val="00CF2530"/>
    <w:rsid w:val="00D23934"/>
    <w:rsid w:val="00D34B80"/>
    <w:rsid w:val="00D70038"/>
    <w:rsid w:val="00D97985"/>
    <w:rsid w:val="00DD74CE"/>
    <w:rsid w:val="00E06982"/>
    <w:rsid w:val="00E55DEC"/>
    <w:rsid w:val="00E84D98"/>
    <w:rsid w:val="00EF308A"/>
    <w:rsid w:val="00F364E7"/>
    <w:rsid w:val="00F40B63"/>
    <w:rsid w:val="00F61CA1"/>
    <w:rsid w:val="00F71FF6"/>
    <w:rsid w:val="00F81AF7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71BC"/>
  <w15:docId w15:val="{372FD47E-6413-4FD1-82D3-38F1F6C3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9"/>
    <w:rPr>
      <w:b/>
    </w:rPr>
  </w:style>
  <w:style w:type="character" w:styleId="a9">
    <w:name w:val="Strong"/>
    <w:link w:val="14"/>
    <w:uiPriority w:val="22"/>
    <w:qFormat/>
    <w:rPr>
      <w:b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a">
    <w:name w:val="List Paragraph"/>
    <w:basedOn w:val="a"/>
    <w:link w:val="ab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BodyText22">
    <w:name w:val="Body Text 22"/>
    <w:basedOn w:val="a"/>
    <w:link w:val="BodyText22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BodyText220">
    <w:name w:val="Body Text 22"/>
    <w:basedOn w:val="1"/>
    <w:link w:val="BodyText22"/>
    <w:rPr>
      <w:rFonts w:ascii="Tahoma" w:hAnsi="Tahoma"/>
      <w:smallCaps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Body Text"/>
    <w:basedOn w:val="a"/>
    <w:link w:val="ae"/>
    <w:pPr>
      <w:jc w:val="both"/>
    </w:pPr>
    <w:rPr>
      <w:rFonts w:ascii="Bookman Old Style" w:hAnsi="Bookman Old Style"/>
    </w:rPr>
  </w:style>
  <w:style w:type="character" w:customStyle="1" w:styleId="ae">
    <w:name w:val="Основной текст Знак"/>
    <w:basedOn w:val="1"/>
    <w:link w:val="ad"/>
    <w:rPr>
      <w:rFonts w:ascii="Bookman Old Style" w:hAnsi="Bookman Old Style"/>
      <w:sz w:val="24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 Spacing"/>
    <w:link w:val="af2"/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LONormal">
    <w:name w:val="SLO Normal"/>
    <w:link w:val="SLONormal0"/>
    <w:pPr>
      <w:spacing w:before="120" w:after="120"/>
      <w:jc w:val="both"/>
    </w:pPr>
    <w:rPr>
      <w:sz w:val="22"/>
    </w:rPr>
  </w:style>
  <w:style w:type="character" w:customStyle="1" w:styleId="SLONormal0">
    <w:name w:val="SLO Normal"/>
    <w:link w:val="SLONormal"/>
    <w:rPr>
      <w:sz w:val="22"/>
    </w:rPr>
  </w:style>
  <w:style w:type="paragraph" w:styleId="33">
    <w:name w:val="Body Text 3"/>
    <w:basedOn w:val="a"/>
    <w:link w:val="34"/>
    <w:rPr>
      <w:rFonts w:ascii="Comic Sans MS" w:hAnsi="Comic Sans MS"/>
      <w:b/>
      <w:sz w:val="22"/>
    </w:rPr>
  </w:style>
  <w:style w:type="character" w:customStyle="1" w:styleId="34">
    <w:name w:val="Основной текст 3 Знак"/>
    <w:basedOn w:val="1"/>
    <w:link w:val="33"/>
    <w:rPr>
      <w:rFonts w:ascii="Comic Sans MS" w:hAnsi="Comic Sans MS"/>
      <w:b/>
      <w:sz w:val="22"/>
    </w:rPr>
  </w:style>
  <w:style w:type="paragraph" w:customStyle="1" w:styleId="apple-tab-span">
    <w:name w:val="apple-tab-span"/>
    <w:link w:val="apple-tab-span0"/>
  </w:style>
  <w:style w:type="character" w:customStyle="1" w:styleId="apple-tab-span0">
    <w:name w:val="apple-tab-span"/>
    <w:link w:val="apple-tab-span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b/>
      <w:i/>
      <w:sz w:val="40"/>
      <w:u w:val="single"/>
    </w:rPr>
  </w:style>
  <w:style w:type="character" w:customStyle="1" w:styleId="af8">
    <w:name w:val="Заголовок Знак"/>
    <w:basedOn w:val="1"/>
    <w:link w:val="af7"/>
    <w:rPr>
      <w:b/>
      <w:i/>
      <w:sz w:val="40"/>
      <w:u w:val="single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507D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07DE5"/>
    <w:rPr>
      <w:sz w:val="24"/>
    </w:rPr>
  </w:style>
  <w:style w:type="paragraph" w:styleId="afa">
    <w:name w:val="endnote text"/>
    <w:basedOn w:val="a"/>
    <w:link w:val="afb"/>
    <w:uiPriority w:val="99"/>
    <w:unhideWhenUsed/>
    <w:rsid w:val="00CD4F82"/>
    <w:rPr>
      <w:rFonts w:ascii="Calibri" w:hAnsi="Calibri"/>
      <w:color w:val="auto"/>
      <w:sz w:val="20"/>
      <w:lang w:val="en-US" w:eastAsia="en-US"/>
    </w:rPr>
  </w:style>
  <w:style w:type="character" w:customStyle="1" w:styleId="afb">
    <w:name w:val="Текст концевой сноски Знак"/>
    <w:basedOn w:val="a0"/>
    <w:link w:val="afa"/>
    <w:uiPriority w:val="99"/>
    <w:rsid w:val="00CD4F82"/>
    <w:rPr>
      <w:rFonts w:ascii="Calibri" w:hAnsi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3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ilbahn-ruedesheim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y-museum.de/" TargetMode="External"/><Relationship Id="rId5" Type="http://schemas.openxmlformats.org/officeDocument/2006/relationships/hyperlink" Target="file:///C:\Users\Marina\Desktop\%D0%9C%D1%83%D0%B7%D0%B5%D0%B9%20%D0%B8%D0%B3%D1%80%D1%83%D1%88%D0%B5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Antonina Trofimova</cp:lastModifiedBy>
  <cp:revision>2</cp:revision>
  <cp:lastPrinted>2024-11-28T09:16:00Z</cp:lastPrinted>
  <dcterms:created xsi:type="dcterms:W3CDTF">2024-11-28T13:50:00Z</dcterms:created>
  <dcterms:modified xsi:type="dcterms:W3CDTF">2024-11-28T13:50:00Z</dcterms:modified>
</cp:coreProperties>
</file>